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4"/>
          <w:szCs w:val="24"/>
        </w:rPr>
      </w:pPr>
      <w:r w:rsidDel="00000000" w:rsidR="00000000" w:rsidRPr="00000000">
        <w:rPr>
          <w:b w:val="1"/>
          <w:sz w:val="24"/>
          <w:szCs w:val="24"/>
          <w:rtl w:val="0"/>
        </w:rPr>
        <w:t xml:space="preserve">I N T R O D U C T I O N</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AJAY POWER ENGINEERING (APE) is an Electrical and Services Consultancy firm founded by professionals with backgrounds in engineering and finance and is supported by a team of qualified and experienced engineers in the field. APE has a self-delivery model, i.e., all employees and managers are part of AJAY POWER ENGINEERING, and have maintained 100% statutory compliances and a perfect record.</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Now the team has grown in strength with strong exposure and has been catering in the field of designing Residential, Commercial, Office, and Industrial Projects. The core competence of the company is in the field of Electrical, Mechanical, Fire Fighting, Fire Alarm, Public Addressing System, CCTV, Access Control System, Plumbing, and Integrated Building Management Systems, and all services related to building and industrial projects.</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APE, a thoroughly professionally managed company, also provides executive search, technical consultancy services, electro-mechanical project management, and breakdown/planned preventive maintenance services for companies and industries. With the experience and skills garnered since its inception in 20…., APE, through hard work and experience, understands the value of time and money. This has been our base to start and complete the project on time and within budget and in a position to provide all the services of ISI standards and to the fullest expectation and satisfaction of clients.</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We are based in Chennai and cater throughout Tamil Nadu. We have gained expertise in the field of electrical engineering from execution of infrastructure for the entire HV (High Voltage) &amp; LV (Low Voltage) Electrical System — planning, organizing, training, budgeting, coordinating, repairing, ensuring safety, inspections, etc. With this sort of management in place, we plan on sustaining steady growth and expansion.</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During this period of growth, APE has established a strong relationship with its clients and earned appreciation for its approach of detailed engineering, designing, drawing, implementation, energy &amp; safety audit, operation, and maintenance. We are equipped with a professional engineering team handling every aspect of the project.</w:t>
      </w:r>
    </w:p>
    <w:p w:rsidR="00000000" w:rsidDel="00000000" w:rsidP="00000000" w:rsidRDefault="00000000" w:rsidRPr="00000000" w14:paraId="0000000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We @ APE assure you that we can give you the best engineering solution and excellent design within the time limits offered.</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K.V. ANANTHARAJHAN, aged around 42 years, has an array of degrees and a formidable twenty-year track record of experience in every aspect of Electrical and other related services engineering. By virtue of having been in project consultancy and design, as well as having been involved in maintenance and execution of contracts, he has experience in both conceptualization and the ‘hands-on’ side of execution and commissioning.</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Further, Mr. K. V. Anantharajan has worked with multinational companies like Cushman and Wakefield (India) Private Ltd. – Global Real Estate Consultants – Project Management Division. He has also worked with leading Project Management Consultants, Electrical Consultants, Developers, Builders, and Contractors in the design and execution of various types and categories of buildings. He has over 20 years of working experience in the planning and execution of Electrical Installations.</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Vision and Value:</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Customers and partners will see us as integral to their success. We will anticipate our customer’s requirements and deliver on every commitment we make.</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Although we are a privately owned company, we are controlled by active employees and guided by firmly held values:</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Quality</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Safety</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Ethics</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Excellence</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Fair Return</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Mutual Respect</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Sustainability</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We would like to associate with you for your various requirements in the field of Electrical, Mechanical, Fire Fighting, Fire Alarm, Public Addressing System, CCTV, Access Control System, Plumbing, and Integrated Building Management Systems, and all services related to building and industrial sectors.</w:t>
      </w:r>
    </w:p>
    <w:p w:rsidR="00000000" w:rsidDel="00000000" w:rsidP="00000000" w:rsidRDefault="00000000" w:rsidRPr="00000000" w14:paraId="0000001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If You Have A Special Requirement, We Can Help You. Please Call or Mail Us Now.</w:t>
      </w:r>
    </w:p>
    <w:p w:rsidR="00000000" w:rsidDel="00000000" w:rsidP="00000000" w:rsidRDefault="00000000" w:rsidRPr="00000000" w14:paraId="0000001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E">
      <w:pPr>
        <w:spacing w:after="240" w:before="240" w:lineRule="auto"/>
        <w:jc w:val="both"/>
        <w:rPr>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 AJAY POWER ENGINEERING</w:t>
      </w:r>
    </w:p>
    <w:p w:rsidR="00000000" w:rsidDel="00000000" w:rsidP="00000000" w:rsidRDefault="00000000" w:rsidRPr="00000000" w14:paraId="0000001F">
      <w:pPr>
        <w:spacing w:after="240" w:before="240" w:lineRule="auto"/>
        <w:jc w:val="both"/>
        <w:rPr>
          <w:sz w:val="24"/>
          <w:szCs w:val="24"/>
        </w:rPr>
      </w:pPr>
      <w:r w:rsidDel="00000000" w:rsidR="00000000" w:rsidRPr="00000000">
        <w:rPr>
          <w:b w:val="1"/>
          <w:sz w:val="24"/>
          <w:szCs w:val="24"/>
          <w:rtl w:val="0"/>
        </w:rPr>
        <w:t xml:space="preserve">Registered Office</w:t>
      </w:r>
      <w:r w:rsidDel="00000000" w:rsidR="00000000" w:rsidRPr="00000000">
        <w:rPr>
          <w:sz w:val="24"/>
          <w:szCs w:val="24"/>
          <w:rtl w:val="0"/>
        </w:rPr>
        <w:t xml:space="preserve">      : Sai Ayush Rameshaa, Flat No: 1</w:t>
        <w:br w:type="textWrapping"/>
        <w:t xml:space="preserve">              Kalki Nagar, (AG’s Colony)</w:t>
        <w:br w:type="textWrapping"/>
        <w:t xml:space="preserve">              Vinayagapuram</w:t>
        <w:br w:type="textWrapping"/>
        <w:t xml:space="preserve">              Velachery</w:t>
        <w:br w:type="textWrapping"/>
        <w:t xml:space="preserve">              Chennai: 600042.</w:t>
      </w:r>
    </w:p>
    <w:p w:rsidR="00000000" w:rsidDel="00000000" w:rsidP="00000000" w:rsidRDefault="00000000" w:rsidRPr="00000000" w14:paraId="00000020">
      <w:pPr>
        <w:spacing w:after="240" w:before="240" w:lineRule="auto"/>
        <w:jc w:val="both"/>
        <w:rPr>
          <w:sz w:val="24"/>
          <w:szCs w:val="24"/>
        </w:rPr>
      </w:pPr>
      <w:r w:rsidDel="00000000" w:rsidR="00000000" w:rsidRPr="00000000">
        <w:rPr>
          <w:b w:val="1"/>
          <w:sz w:val="24"/>
          <w:szCs w:val="24"/>
          <w:rtl w:val="0"/>
        </w:rPr>
        <w:t xml:space="preserve">Branch Office</w:t>
      </w:r>
      <w:r w:rsidDel="00000000" w:rsidR="00000000" w:rsidRPr="00000000">
        <w:rPr>
          <w:sz w:val="24"/>
          <w:szCs w:val="24"/>
          <w:rtl w:val="0"/>
        </w:rPr>
        <w:t xml:space="preserve">        : Door No: 3/10, Yamuna Street</w:t>
        <w:br w:type="textWrapping"/>
        <w:t xml:space="preserve">              Shri Devikarumariamman Nagar</w:t>
        <w:br w:type="textWrapping"/>
        <w:t xml:space="preserve">              Velachery</w:t>
        <w:br w:type="textWrapping"/>
        <w:t xml:space="preserve">              Chennai: 600042.</w:t>
      </w:r>
    </w:p>
    <w:p w:rsidR="00000000" w:rsidDel="00000000" w:rsidP="00000000" w:rsidRDefault="00000000" w:rsidRPr="00000000" w14:paraId="00000021">
      <w:pPr>
        <w:spacing w:after="240" w:before="240" w:lineRule="auto"/>
        <w:jc w:val="both"/>
        <w:rPr>
          <w:sz w:val="24"/>
          <w:szCs w:val="24"/>
        </w:rPr>
      </w:pPr>
      <w:r w:rsidDel="00000000" w:rsidR="00000000" w:rsidRPr="00000000">
        <w:rPr>
          <w:b w:val="1"/>
          <w:sz w:val="24"/>
          <w:szCs w:val="24"/>
          <w:rtl w:val="0"/>
        </w:rPr>
        <w:t xml:space="preserve">Contact Name</w:t>
      </w:r>
      <w:r w:rsidDel="00000000" w:rsidR="00000000" w:rsidRPr="00000000">
        <w:rPr>
          <w:sz w:val="24"/>
          <w:szCs w:val="24"/>
          <w:rtl w:val="0"/>
        </w:rPr>
        <w:t xml:space="preserve">        : K. V. Anantharajan</w:t>
      </w:r>
    </w:p>
    <w:p w:rsidR="00000000" w:rsidDel="00000000" w:rsidP="00000000" w:rsidRDefault="00000000" w:rsidRPr="00000000" w14:paraId="00000022">
      <w:pPr>
        <w:spacing w:after="240" w:before="240" w:lineRule="auto"/>
        <w:jc w:val="both"/>
        <w:rPr>
          <w:sz w:val="24"/>
          <w:szCs w:val="24"/>
        </w:rPr>
      </w:pPr>
      <w:r w:rsidDel="00000000" w:rsidR="00000000" w:rsidRPr="00000000">
        <w:rPr>
          <w:b w:val="1"/>
          <w:sz w:val="24"/>
          <w:szCs w:val="24"/>
          <w:rtl w:val="0"/>
        </w:rPr>
        <w:t xml:space="preserve">Position</w:t>
      </w:r>
      <w:r w:rsidDel="00000000" w:rsidR="00000000" w:rsidRPr="00000000">
        <w:rPr>
          <w:sz w:val="24"/>
          <w:szCs w:val="24"/>
          <w:rtl w:val="0"/>
        </w:rPr>
        <w:t xml:space="preserve">           : Chief Engineer / Proprietor</w:t>
      </w:r>
    </w:p>
    <w:p w:rsidR="00000000" w:rsidDel="00000000" w:rsidP="00000000" w:rsidRDefault="00000000" w:rsidRPr="00000000" w14:paraId="00000023">
      <w:pPr>
        <w:spacing w:after="240" w:before="240" w:lineRule="auto"/>
        <w:jc w:val="both"/>
        <w:rPr>
          <w:sz w:val="24"/>
          <w:szCs w:val="24"/>
        </w:rPr>
      </w:pPr>
      <w:r w:rsidDel="00000000" w:rsidR="00000000" w:rsidRPr="00000000">
        <w:rPr>
          <w:b w:val="1"/>
          <w:sz w:val="24"/>
          <w:szCs w:val="24"/>
          <w:rtl w:val="0"/>
        </w:rPr>
        <w:t xml:space="preserve">Phone</w:t>
      </w:r>
      <w:r w:rsidDel="00000000" w:rsidR="00000000" w:rsidRPr="00000000">
        <w:rPr>
          <w:sz w:val="24"/>
          <w:szCs w:val="24"/>
          <w:rtl w:val="0"/>
        </w:rPr>
        <w:t xml:space="preserve">            : +91 44 2253 1716; 44 2259 0649</w:t>
      </w:r>
    </w:p>
    <w:p w:rsidR="00000000" w:rsidDel="00000000" w:rsidP="00000000" w:rsidRDefault="00000000" w:rsidRPr="00000000" w14:paraId="00000024">
      <w:pPr>
        <w:spacing w:after="240" w:before="240" w:lineRule="auto"/>
        <w:jc w:val="both"/>
        <w:rPr>
          <w:sz w:val="24"/>
          <w:szCs w:val="24"/>
        </w:rPr>
      </w:pPr>
      <w:r w:rsidDel="00000000" w:rsidR="00000000" w:rsidRPr="00000000">
        <w:rPr>
          <w:b w:val="1"/>
          <w:sz w:val="24"/>
          <w:szCs w:val="24"/>
          <w:rtl w:val="0"/>
        </w:rPr>
        <w:t xml:space="preserve">Fax</w:t>
      </w:r>
      <w:r w:rsidDel="00000000" w:rsidR="00000000" w:rsidRPr="00000000">
        <w:rPr>
          <w:sz w:val="24"/>
          <w:szCs w:val="24"/>
          <w:rtl w:val="0"/>
        </w:rPr>
        <w:t xml:space="preserve">             : +91 44 2259 0649</w:t>
      </w:r>
    </w:p>
    <w:p w:rsidR="00000000" w:rsidDel="00000000" w:rsidP="00000000" w:rsidRDefault="00000000" w:rsidRPr="00000000" w14:paraId="00000025">
      <w:pPr>
        <w:spacing w:after="240" w:before="240" w:lineRule="auto"/>
        <w:jc w:val="both"/>
        <w:rPr>
          <w:sz w:val="24"/>
          <w:szCs w:val="24"/>
        </w:rPr>
      </w:pPr>
      <w:r w:rsidDel="00000000" w:rsidR="00000000" w:rsidRPr="00000000">
        <w:rPr>
          <w:b w:val="1"/>
          <w:sz w:val="24"/>
          <w:szCs w:val="24"/>
          <w:rtl w:val="0"/>
        </w:rPr>
        <w:t xml:space="preserve">Mobile</w:t>
      </w:r>
      <w:r w:rsidDel="00000000" w:rsidR="00000000" w:rsidRPr="00000000">
        <w:rPr>
          <w:sz w:val="24"/>
          <w:szCs w:val="24"/>
          <w:rtl w:val="0"/>
        </w:rPr>
        <w:t xml:space="preserve">           : +91 99401 65413</w:t>
      </w:r>
    </w:p>
    <w:p w:rsidR="00000000" w:rsidDel="00000000" w:rsidP="00000000" w:rsidRDefault="00000000" w:rsidRPr="00000000" w14:paraId="00000026">
      <w:pPr>
        <w:spacing w:after="240" w:before="240" w:lineRule="auto"/>
        <w:jc w:val="both"/>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 info@ajaypowerengg.com</w:t>
      </w:r>
    </w:p>
    <w:p w:rsidR="00000000" w:rsidDel="00000000" w:rsidP="00000000" w:rsidRDefault="00000000" w:rsidRPr="00000000" w14:paraId="00000027">
      <w:pPr>
        <w:spacing w:after="240" w:before="240" w:lineRule="auto"/>
        <w:jc w:val="both"/>
        <w:rPr>
          <w:color w:val="1155cc"/>
          <w:sz w:val="24"/>
          <w:szCs w:val="24"/>
          <w:u w:val="single"/>
        </w:rPr>
      </w:pPr>
      <w:r w:rsidDel="00000000" w:rsidR="00000000" w:rsidRPr="00000000">
        <w:rPr>
          <w:b w:val="1"/>
          <w:sz w:val="24"/>
          <w:szCs w:val="24"/>
          <w:rtl w:val="0"/>
        </w:rPr>
        <w:t xml:space="preserve">Web Address</w:t>
      </w:r>
      <w:r w:rsidDel="00000000" w:rsidR="00000000" w:rsidRPr="00000000">
        <w:rPr>
          <w:sz w:val="24"/>
          <w:szCs w:val="24"/>
          <w:rtl w:val="0"/>
        </w:rPr>
        <w:t xml:space="preserve">           : </w:t>
      </w:r>
      <w:hyperlink r:id="rId6">
        <w:r w:rsidDel="00000000" w:rsidR="00000000" w:rsidRPr="00000000">
          <w:rPr>
            <w:color w:val="0000ff"/>
            <w:u w:val="single"/>
            <w:rtl w:val="0"/>
          </w:rPr>
          <w:t xml:space="preserve">www.ajaypowerengg.com</w:t>
        </w:r>
      </w:hyperlink>
      <w:r w:rsidDel="00000000" w:rsidR="00000000" w:rsidRPr="00000000">
        <w:rPr>
          <w:rtl w:val="0"/>
        </w:rPr>
      </w:r>
    </w:p>
    <w:p w:rsidR="00000000" w:rsidDel="00000000" w:rsidP="00000000" w:rsidRDefault="00000000" w:rsidRPr="00000000" w14:paraId="00000028">
      <w:pPr>
        <w:spacing w:after="240" w:before="240" w:lineRule="auto"/>
        <w:jc w:val="both"/>
        <w:rPr>
          <w:sz w:val="24"/>
          <w:szCs w:val="24"/>
        </w:rPr>
      </w:pPr>
      <w:r w:rsidDel="00000000" w:rsidR="00000000" w:rsidRPr="00000000">
        <w:rPr>
          <w:b w:val="1"/>
          <w:sz w:val="24"/>
          <w:szCs w:val="24"/>
          <w:rtl w:val="0"/>
        </w:rPr>
        <w:t xml:space="preserve">Taxes</w:t>
      </w:r>
      <w:r w:rsidDel="00000000" w:rsidR="00000000" w:rsidRPr="00000000">
        <w:rPr>
          <w:sz w:val="24"/>
          <w:szCs w:val="24"/>
          <w:rtl w:val="0"/>
        </w:rPr>
        <w:t xml:space="preserve">            : We are registered with statutory authorities as</w:t>
        <w:br w:type="textWrapping"/>
        <w:t xml:space="preserve">                  per government regulations.</w:t>
      </w:r>
    </w:p>
    <w:p w:rsidR="00000000" w:rsidDel="00000000" w:rsidP="00000000" w:rsidRDefault="00000000" w:rsidRPr="00000000" w14:paraId="0000002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E">
      <w:pPr>
        <w:spacing w:after="240" w:before="240" w:lineRule="auto"/>
        <w:jc w:val="both"/>
        <w:rPr>
          <w:b w:val="1"/>
          <w:sz w:val="24"/>
          <w:szCs w:val="24"/>
        </w:rPr>
      </w:pPr>
      <w:r w:rsidDel="00000000" w:rsidR="00000000" w:rsidRPr="00000000">
        <w:rPr>
          <w:b w:val="1"/>
          <w:sz w:val="24"/>
          <w:szCs w:val="24"/>
          <w:rtl w:val="0"/>
        </w:rPr>
        <w:t xml:space="preserve">Methodology:</w:t>
      </w:r>
    </w:p>
    <w:p w:rsidR="00000000" w:rsidDel="00000000" w:rsidP="00000000" w:rsidRDefault="00000000" w:rsidRPr="00000000" w14:paraId="0000002F">
      <w:pPr>
        <w:numPr>
          <w:ilvl w:val="0"/>
          <w:numId w:val="30"/>
        </w:numPr>
        <w:spacing w:after="0" w:afterAutospacing="0" w:before="240" w:lineRule="auto"/>
        <w:ind w:left="720" w:hanging="360"/>
        <w:jc w:val="both"/>
        <w:rPr>
          <w:sz w:val="24"/>
          <w:szCs w:val="24"/>
        </w:rPr>
      </w:pPr>
      <w:r w:rsidDel="00000000" w:rsidR="00000000" w:rsidRPr="00000000">
        <w:rPr>
          <w:sz w:val="24"/>
          <w:szCs w:val="24"/>
          <w:rtl w:val="0"/>
        </w:rPr>
        <w:t xml:space="preserve">Discussion with the clients and finalization of the project team</w:t>
        <w:br w:type="textWrapping"/>
      </w:r>
    </w:p>
    <w:p w:rsidR="00000000" w:rsidDel="00000000" w:rsidP="00000000" w:rsidRDefault="00000000" w:rsidRPr="00000000" w14:paraId="00000030">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Preparation of project schedule and monitoring</w:t>
        <w:br w:type="textWrapping"/>
      </w:r>
    </w:p>
    <w:p w:rsidR="00000000" w:rsidDel="00000000" w:rsidP="00000000" w:rsidRDefault="00000000" w:rsidRPr="00000000" w14:paraId="00000031">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Submission of drawings, vetting of tender estimates, discussion with clients, and submission of deviation estimates if applicable</w:t>
        <w:br w:type="textWrapping"/>
      </w:r>
    </w:p>
    <w:p w:rsidR="00000000" w:rsidDel="00000000" w:rsidP="00000000" w:rsidRDefault="00000000" w:rsidRPr="00000000" w14:paraId="00000032">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Mobilization and temporary connections as per safety norms</w:t>
        <w:br w:type="textWrapping"/>
      </w:r>
    </w:p>
    <w:p w:rsidR="00000000" w:rsidDel="00000000" w:rsidP="00000000" w:rsidRDefault="00000000" w:rsidRPr="00000000" w14:paraId="00000033">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Quantity calculation, verification, and ordering of materials</w:t>
        <w:br w:type="textWrapping"/>
      </w:r>
    </w:p>
    <w:p w:rsidR="00000000" w:rsidDel="00000000" w:rsidP="00000000" w:rsidRDefault="00000000" w:rsidRPr="00000000" w14:paraId="00000034">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Selection of vendors, ordering, and finalization of contract agreement with sub-vendors/contractors, if applicable</w:t>
        <w:br w:type="textWrapping"/>
      </w:r>
    </w:p>
    <w:p w:rsidR="00000000" w:rsidDel="00000000" w:rsidP="00000000" w:rsidRDefault="00000000" w:rsidRPr="00000000" w14:paraId="00000035">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Monitoring of cost, time, and quality program</w:t>
        <w:br w:type="textWrapping"/>
      </w:r>
    </w:p>
    <w:p w:rsidR="00000000" w:rsidDel="00000000" w:rsidP="00000000" w:rsidRDefault="00000000" w:rsidRPr="00000000" w14:paraId="00000036">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Coordination with clients, architects, consultants, and vendors</w:t>
        <w:br w:type="textWrapping"/>
      </w:r>
    </w:p>
    <w:p w:rsidR="00000000" w:rsidDel="00000000" w:rsidP="00000000" w:rsidRDefault="00000000" w:rsidRPr="00000000" w14:paraId="00000037">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Supervision, weekly meetings, and visits by project managers</w:t>
        <w:br w:type="textWrapping"/>
      </w:r>
    </w:p>
    <w:p w:rsidR="00000000" w:rsidDel="00000000" w:rsidP="00000000" w:rsidRDefault="00000000" w:rsidRPr="00000000" w14:paraId="00000038">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Execution of project</w:t>
        <w:br w:type="textWrapping"/>
      </w:r>
    </w:p>
    <w:p w:rsidR="00000000" w:rsidDel="00000000" w:rsidP="00000000" w:rsidRDefault="00000000" w:rsidRPr="00000000" w14:paraId="00000039">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Submission of RA bills and obtaining approvals</w:t>
        <w:br w:type="textWrapping"/>
      </w:r>
    </w:p>
    <w:p w:rsidR="00000000" w:rsidDel="00000000" w:rsidP="00000000" w:rsidRDefault="00000000" w:rsidRPr="00000000" w14:paraId="0000003A">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Preparation and submission of final project cost</w:t>
        <w:br w:type="textWrapping"/>
      </w:r>
    </w:p>
    <w:p w:rsidR="00000000" w:rsidDel="00000000" w:rsidP="00000000" w:rsidRDefault="00000000" w:rsidRPr="00000000" w14:paraId="0000003B">
      <w:pPr>
        <w:numPr>
          <w:ilvl w:val="0"/>
          <w:numId w:val="3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Preparation of as-built drawings, handing over of documents, and call escalation chart</w:t>
        <w:br w:type="textWrapping"/>
      </w:r>
    </w:p>
    <w:p w:rsidR="00000000" w:rsidDel="00000000" w:rsidP="00000000" w:rsidRDefault="00000000" w:rsidRPr="00000000" w14:paraId="0000003C">
      <w:pPr>
        <w:numPr>
          <w:ilvl w:val="0"/>
          <w:numId w:val="30"/>
        </w:numPr>
        <w:spacing w:after="240" w:before="0" w:beforeAutospacing="0" w:lineRule="auto"/>
        <w:ind w:left="720" w:hanging="360"/>
        <w:jc w:val="both"/>
        <w:rPr>
          <w:sz w:val="24"/>
          <w:szCs w:val="24"/>
        </w:rPr>
      </w:pPr>
      <w:r w:rsidDel="00000000" w:rsidR="00000000" w:rsidRPr="00000000">
        <w:rPr>
          <w:sz w:val="24"/>
          <w:szCs w:val="24"/>
          <w:rtl w:val="0"/>
        </w:rPr>
        <w:t xml:space="preserve">After-sales service and support</w:t>
        <w:br w:type="textWrapping"/>
      </w:r>
    </w:p>
    <w:p w:rsidR="00000000" w:rsidDel="00000000" w:rsidP="00000000" w:rsidRDefault="00000000" w:rsidRPr="00000000" w14:paraId="0000003D">
      <w:pPr>
        <w:spacing w:after="240" w:before="240" w:lineRule="auto"/>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0">
      <w:pPr>
        <w:numPr>
          <w:ilvl w:val="0"/>
          <w:numId w:val="21"/>
        </w:numPr>
        <w:spacing w:after="0" w:afterAutospacing="0" w:before="240" w:lineRule="auto"/>
        <w:ind w:left="720" w:hanging="360"/>
        <w:jc w:val="both"/>
        <w:rPr>
          <w:sz w:val="24"/>
          <w:szCs w:val="24"/>
        </w:rPr>
      </w:pPr>
      <w:r w:rsidDel="00000000" w:rsidR="00000000" w:rsidRPr="00000000">
        <w:rPr>
          <w:sz w:val="24"/>
          <w:szCs w:val="24"/>
          <w:rtl w:val="0"/>
        </w:rPr>
        <w:t xml:space="preserve">Technical and commercial feasibility studies</w:t>
        <w:br w:type="textWrapping"/>
      </w:r>
    </w:p>
    <w:p w:rsidR="00000000" w:rsidDel="00000000" w:rsidP="00000000" w:rsidRDefault="00000000" w:rsidRPr="00000000" w14:paraId="00000041">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Concept-to-completion design solutions</w:t>
        <w:br w:type="textWrapping"/>
      </w:r>
    </w:p>
    <w:p w:rsidR="00000000" w:rsidDel="00000000" w:rsidP="00000000" w:rsidRDefault="00000000" w:rsidRPr="00000000" w14:paraId="00000042">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Complete tender document including design drawings, technical specifications, and bill of quantities</w:t>
        <w:br w:type="textWrapping"/>
      </w:r>
    </w:p>
    <w:p w:rsidR="00000000" w:rsidDel="00000000" w:rsidP="00000000" w:rsidRDefault="00000000" w:rsidRPr="00000000" w14:paraId="00000043">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Evaluation of tender</w:t>
        <w:br w:type="textWrapping"/>
      </w:r>
    </w:p>
    <w:p w:rsidR="00000000" w:rsidDel="00000000" w:rsidP="00000000" w:rsidRDefault="00000000" w:rsidRPr="00000000" w14:paraId="00000044">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Support to client in contractor selection</w:t>
        <w:br w:type="textWrapping"/>
      </w:r>
    </w:p>
    <w:p w:rsidR="00000000" w:rsidDel="00000000" w:rsidP="00000000" w:rsidRDefault="00000000" w:rsidRPr="00000000" w14:paraId="00000045">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Project management</w:t>
        <w:br w:type="textWrapping"/>
      </w:r>
    </w:p>
    <w:p w:rsidR="00000000" w:rsidDel="00000000" w:rsidP="00000000" w:rsidRDefault="00000000" w:rsidRPr="00000000" w14:paraId="00000046">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Quantity surveying</w:t>
        <w:br w:type="textWrapping"/>
      </w:r>
    </w:p>
    <w:p w:rsidR="00000000" w:rsidDel="00000000" w:rsidP="00000000" w:rsidRDefault="00000000" w:rsidRPr="00000000" w14:paraId="00000047">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Testing and commissioning</w:t>
        <w:br w:type="textWrapping"/>
      </w:r>
    </w:p>
    <w:p w:rsidR="00000000" w:rsidDel="00000000" w:rsidP="00000000" w:rsidRDefault="00000000" w:rsidRPr="00000000" w14:paraId="00000048">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Energy audit</w:t>
        <w:br w:type="textWrapping"/>
      </w:r>
    </w:p>
    <w:p w:rsidR="00000000" w:rsidDel="00000000" w:rsidP="00000000" w:rsidRDefault="00000000" w:rsidRPr="00000000" w14:paraId="00000049">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Value engineering</w:t>
        <w:br w:type="textWrapping"/>
      </w:r>
    </w:p>
    <w:p w:rsidR="00000000" w:rsidDel="00000000" w:rsidP="00000000" w:rsidRDefault="00000000" w:rsidRPr="00000000" w14:paraId="0000004A">
      <w:pPr>
        <w:numPr>
          <w:ilvl w:val="0"/>
          <w:numId w:val="2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Reliability and safety study</w:t>
        <w:br w:type="textWrapping"/>
      </w:r>
    </w:p>
    <w:p w:rsidR="00000000" w:rsidDel="00000000" w:rsidP="00000000" w:rsidRDefault="00000000" w:rsidRPr="00000000" w14:paraId="0000004B">
      <w:pPr>
        <w:numPr>
          <w:ilvl w:val="0"/>
          <w:numId w:val="21"/>
        </w:numPr>
        <w:spacing w:after="240" w:before="0" w:beforeAutospacing="0" w:lineRule="auto"/>
        <w:ind w:left="720" w:hanging="360"/>
        <w:jc w:val="both"/>
        <w:rPr>
          <w:sz w:val="24"/>
          <w:szCs w:val="24"/>
        </w:rPr>
      </w:pPr>
      <w:r w:rsidDel="00000000" w:rsidR="00000000" w:rsidRPr="00000000">
        <w:rPr>
          <w:sz w:val="24"/>
          <w:szCs w:val="24"/>
          <w:rtl w:val="0"/>
        </w:rPr>
        <w:t xml:space="preserve">Statutory compliance and liaisoning</w:t>
      </w:r>
    </w:p>
    <w:p w:rsidR="00000000" w:rsidDel="00000000" w:rsidP="00000000" w:rsidRDefault="00000000" w:rsidRPr="00000000" w14:paraId="0000004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E">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4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5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51">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5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53">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54">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55">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56">
      <w:pPr>
        <w:spacing w:after="240" w:before="240" w:lineRule="auto"/>
        <w:jc w:val="both"/>
        <w:rPr>
          <w:b w:val="1"/>
          <w:sz w:val="24"/>
          <w:szCs w:val="24"/>
        </w:rPr>
      </w:pPr>
      <w:r w:rsidDel="00000000" w:rsidR="00000000" w:rsidRPr="00000000">
        <w:rPr>
          <w:b w:val="1"/>
          <w:sz w:val="24"/>
          <w:szCs w:val="24"/>
          <w:rtl w:val="0"/>
        </w:rPr>
        <w:t xml:space="preserve">Our Core Expertise and Services include the following:</w:t>
      </w:r>
    </w:p>
    <w:p w:rsidR="00000000" w:rsidDel="00000000" w:rsidP="00000000" w:rsidRDefault="00000000" w:rsidRPr="00000000" w14:paraId="00000057">
      <w:pPr>
        <w:spacing w:after="240" w:before="240" w:lineRule="auto"/>
        <w:jc w:val="both"/>
        <w:rPr>
          <w:sz w:val="24"/>
          <w:szCs w:val="24"/>
        </w:rPr>
      </w:pPr>
      <w:r w:rsidDel="00000000" w:rsidR="00000000" w:rsidRPr="00000000">
        <w:rPr>
          <w:b w:val="1"/>
          <w:sz w:val="24"/>
          <w:szCs w:val="24"/>
          <w:rtl w:val="0"/>
        </w:rPr>
        <w:t xml:space="preserve">Electrical Projects</w:t>
      </w:r>
      <w:r w:rsidDel="00000000" w:rsidR="00000000" w:rsidRPr="00000000">
        <w:rPr>
          <w:sz w:val="24"/>
          <w:szCs w:val="24"/>
          <w:rtl w:val="0"/>
        </w:rPr>
        <w:t xml:space="preserve"> — Designing, installation &amp; commissioning</w:t>
        <w:br w:type="textWrapping"/>
      </w:r>
      <w:r w:rsidDel="00000000" w:rsidR="00000000" w:rsidRPr="00000000">
        <w:rPr>
          <w:b w:val="1"/>
          <w:sz w:val="24"/>
          <w:szCs w:val="24"/>
          <w:rtl w:val="0"/>
        </w:rPr>
        <w:t xml:space="preserve">Mechanical Projects</w:t>
      </w:r>
      <w:r w:rsidDel="00000000" w:rsidR="00000000" w:rsidRPr="00000000">
        <w:rPr>
          <w:sz w:val="24"/>
          <w:szCs w:val="24"/>
          <w:rtl w:val="0"/>
        </w:rPr>
        <w:t xml:space="preserve"> — Designing, installation &amp; commissioning</w:t>
      </w:r>
    </w:p>
    <w:p w:rsidR="00000000" w:rsidDel="00000000" w:rsidP="00000000" w:rsidRDefault="00000000" w:rsidRPr="00000000" w14:paraId="00000058">
      <w:pPr>
        <w:spacing w:after="240" w:before="240" w:lineRule="auto"/>
        <w:jc w:val="both"/>
        <w:rPr>
          <w:b w:val="1"/>
          <w:sz w:val="24"/>
          <w:szCs w:val="24"/>
        </w:rPr>
      </w:pPr>
      <w:r w:rsidDel="00000000" w:rsidR="00000000" w:rsidRPr="00000000">
        <w:rPr>
          <w:b w:val="1"/>
          <w:sz w:val="24"/>
          <w:szCs w:val="24"/>
          <w:rtl w:val="0"/>
        </w:rPr>
        <w:t xml:space="preserve">Heavy Fabrication, Structural, and Piping Work including the following:</w:t>
      </w:r>
    </w:p>
    <w:p w:rsidR="00000000" w:rsidDel="00000000" w:rsidP="00000000" w:rsidRDefault="00000000" w:rsidRPr="00000000" w14:paraId="00000059">
      <w:pPr>
        <w:numPr>
          <w:ilvl w:val="0"/>
          <w:numId w:val="7"/>
        </w:numPr>
        <w:spacing w:after="0" w:afterAutospacing="0" w:before="240" w:lineRule="auto"/>
        <w:ind w:left="720" w:hanging="360"/>
        <w:jc w:val="both"/>
        <w:rPr>
          <w:sz w:val="24"/>
          <w:szCs w:val="24"/>
        </w:rPr>
      </w:pPr>
      <w:r w:rsidDel="00000000" w:rsidR="00000000" w:rsidRPr="00000000">
        <w:rPr>
          <w:sz w:val="24"/>
          <w:szCs w:val="24"/>
          <w:rtl w:val="0"/>
        </w:rPr>
        <w:t xml:space="preserve">SS piping work</w:t>
        <w:br w:type="textWrapping"/>
      </w:r>
    </w:p>
    <w:p w:rsidR="00000000" w:rsidDel="00000000" w:rsidP="00000000" w:rsidRDefault="00000000" w:rsidRPr="00000000" w14:paraId="0000005A">
      <w:pPr>
        <w:numPr>
          <w:ilvl w:val="0"/>
          <w:numId w:val="7"/>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MS piping work</w:t>
        <w:br w:type="textWrapping"/>
      </w:r>
    </w:p>
    <w:p w:rsidR="00000000" w:rsidDel="00000000" w:rsidP="00000000" w:rsidRDefault="00000000" w:rsidRPr="00000000" w14:paraId="0000005B">
      <w:pPr>
        <w:numPr>
          <w:ilvl w:val="0"/>
          <w:numId w:val="7"/>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Copper piping work</w:t>
        <w:br w:type="textWrapping"/>
      </w:r>
    </w:p>
    <w:p w:rsidR="00000000" w:rsidDel="00000000" w:rsidP="00000000" w:rsidRDefault="00000000" w:rsidRPr="00000000" w14:paraId="0000005C">
      <w:pPr>
        <w:numPr>
          <w:ilvl w:val="0"/>
          <w:numId w:val="7"/>
        </w:numPr>
        <w:spacing w:after="240" w:before="0" w:beforeAutospacing="0" w:lineRule="auto"/>
        <w:ind w:left="720" w:hanging="360"/>
        <w:jc w:val="both"/>
        <w:rPr>
          <w:sz w:val="24"/>
          <w:szCs w:val="24"/>
        </w:rPr>
      </w:pPr>
      <w:r w:rsidDel="00000000" w:rsidR="00000000" w:rsidRPr="00000000">
        <w:rPr>
          <w:sz w:val="24"/>
          <w:szCs w:val="24"/>
          <w:rtl w:val="0"/>
        </w:rPr>
        <w:t xml:space="preserve">MS structural fabrication work</w:t>
        <w:br w:type="textWrapping"/>
      </w:r>
    </w:p>
    <w:p w:rsidR="00000000" w:rsidDel="00000000" w:rsidP="00000000" w:rsidRDefault="00000000" w:rsidRPr="00000000" w14:paraId="0000005D">
      <w:pPr>
        <w:spacing w:after="240" w:before="240" w:lineRule="auto"/>
        <w:jc w:val="both"/>
        <w:rPr>
          <w:b w:val="1"/>
          <w:sz w:val="24"/>
          <w:szCs w:val="24"/>
        </w:rPr>
      </w:pPr>
      <w:r w:rsidDel="00000000" w:rsidR="00000000" w:rsidRPr="00000000">
        <w:rPr>
          <w:b w:val="1"/>
          <w:sz w:val="24"/>
          <w:szCs w:val="24"/>
          <w:rtl w:val="0"/>
        </w:rPr>
        <w:t xml:space="preserve">Electro-Mechanical Repair &amp; Maintenance Works including Main Engine &amp; all other auxiliary machineries:</w:t>
      </w:r>
    </w:p>
    <w:p w:rsidR="00000000" w:rsidDel="00000000" w:rsidP="00000000" w:rsidRDefault="00000000" w:rsidRPr="00000000" w14:paraId="0000005E">
      <w:pPr>
        <w:numPr>
          <w:ilvl w:val="0"/>
          <w:numId w:val="11"/>
        </w:numPr>
        <w:spacing w:after="0" w:afterAutospacing="0" w:before="240" w:lineRule="auto"/>
        <w:ind w:left="720" w:hanging="360"/>
        <w:jc w:val="both"/>
        <w:rPr>
          <w:sz w:val="24"/>
          <w:szCs w:val="24"/>
        </w:rPr>
      </w:pPr>
      <w:r w:rsidDel="00000000" w:rsidR="00000000" w:rsidRPr="00000000">
        <w:rPr>
          <w:sz w:val="24"/>
          <w:szCs w:val="24"/>
          <w:rtl w:val="0"/>
        </w:rPr>
        <w:t xml:space="preserve">B&amp;W Marine Engine</w:t>
        <w:br w:type="textWrapping"/>
      </w:r>
    </w:p>
    <w:p w:rsidR="00000000" w:rsidDel="00000000" w:rsidP="00000000" w:rsidRDefault="00000000" w:rsidRPr="00000000" w14:paraId="0000005F">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Sulzer Marine Engine</w:t>
        <w:br w:type="textWrapping"/>
      </w:r>
    </w:p>
    <w:p w:rsidR="00000000" w:rsidDel="00000000" w:rsidP="00000000" w:rsidRDefault="00000000" w:rsidRPr="00000000" w14:paraId="00000060">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Sterling Wilson Engine</w:t>
        <w:br w:type="textWrapping"/>
      </w:r>
    </w:p>
    <w:p w:rsidR="00000000" w:rsidDel="00000000" w:rsidP="00000000" w:rsidRDefault="00000000" w:rsidRPr="00000000" w14:paraId="00000061">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Yanmar Engine</w:t>
        <w:br w:type="textWrapping"/>
      </w:r>
    </w:p>
    <w:p w:rsidR="00000000" w:rsidDel="00000000" w:rsidP="00000000" w:rsidRDefault="00000000" w:rsidRPr="00000000" w14:paraId="00000062">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Kirloskar Pielstick Engine</w:t>
        <w:br w:type="textWrapping"/>
      </w:r>
    </w:p>
    <w:p w:rsidR="00000000" w:rsidDel="00000000" w:rsidP="00000000" w:rsidRDefault="00000000" w:rsidRPr="00000000" w14:paraId="00000063">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Cummins Engine</w:t>
        <w:br w:type="textWrapping"/>
      </w:r>
    </w:p>
    <w:p w:rsidR="00000000" w:rsidDel="00000000" w:rsidP="00000000" w:rsidRDefault="00000000" w:rsidRPr="00000000" w14:paraId="00000064">
      <w:pPr>
        <w:numPr>
          <w:ilvl w:val="0"/>
          <w:numId w:val="11"/>
        </w:numPr>
        <w:spacing w:after="240" w:before="0" w:beforeAutospacing="0" w:lineRule="auto"/>
        <w:ind w:left="720" w:hanging="360"/>
        <w:jc w:val="both"/>
        <w:rPr>
          <w:sz w:val="24"/>
          <w:szCs w:val="24"/>
        </w:rPr>
      </w:pPr>
      <w:r w:rsidDel="00000000" w:rsidR="00000000" w:rsidRPr="00000000">
        <w:rPr>
          <w:sz w:val="24"/>
          <w:szCs w:val="24"/>
          <w:rtl w:val="0"/>
        </w:rPr>
        <w:t xml:space="preserve">Yanmar Engine </w:t>
      </w:r>
      <w:r w:rsidDel="00000000" w:rsidR="00000000" w:rsidRPr="00000000">
        <w:rPr>
          <w:i w:val="1"/>
          <w:sz w:val="24"/>
          <w:szCs w:val="24"/>
          <w:rtl w:val="0"/>
        </w:rPr>
        <w:t xml:space="preserve">(duplicate entry removed if unintentional; else, kept for consistency)</w:t>
        <w:br w:type="textWrapping"/>
      </w:r>
    </w:p>
    <w:p w:rsidR="00000000" w:rsidDel="00000000" w:rsidP="00000000" w:rsidRDefault="00000000" w:rsidRPr="00000000" w14:paraId="00000065">
      <w:pPr>
        <w:spacing w:after="240" w:before="240" w:lineRule="auto"/>
        <w:jc w:val="both"/>
        <w:rPr>
          <w:b w:val="1"/>
          <w:sz w:val="24"/>
          <w:szCs w:val="24"/>
        </w:rPr>
      </w:pPr>
      <w:r w:rsidDel="00000000" w:rsidR="00000000" w:rsidRPr="00000000">
        <w:rPr>
          <w:b w:val="1"/>
          <w:sz w:val="24"/>
          <w:szCs w:val="24"/>
          <w:rtl w:val="0"/>
        </w:rPr>
        <w:t xml:space="preserve">Associated pumps, compressors, and other auxiliary machineries of various makes</w:t>
      </w:r>
    </w:p>
    <w:p w:rsidR="00000000" w:rsidDel="00000000" w:rsidP="00000000" w:rsidRDefault="00000000" w:rsidRPr="00000000" w14:paraId="00000066">
      <w:pPr>
        <w:spacing w:after="240" w:before="240" w:lineRule="auto"/>
        <w:jc w:val="both"/>
        <w:rPr>
          <w:sz w:val="24"/>
          <w:szCs w:val="24"/>
        </w:rPr>
      </w:pPr>
      <w:r w:rsidDel="00000000" w:rsidR="00000000" w:rsidRPr="00000000">
        <w:rPr>
          <w:b w:val="1"/>
          <w:sz w:val="24"/>
          <w:szCs w:val="24"/>
          <w:rtl w:val="0"/>
        </w:rPr>
        <w:t xml:space="preserve">Automation &amp; Control Solutions</w:t>
      </w:r>
      <w:r w:rsidDel="00000000" w:rsidR="00000000" w:rsidRPr="00000000">
        <w:rPr>
          <w:sz w:val="24"/>
          <w:szCs w:val="24"/>
          <w:rtl w:val="0"/>
        </w:rPr>
        <w:t xml:space="preserve"> including troubleshooting, repairs &amp; maintenance</w:t>
      </w:r>
    </w:p>
    <w:p w:rsidR="00000000" w:rsidDel="00000000" w:rsidP="00000000" w:rsidRDefault="00000000" w:rsidRPr="00000000" w14:paraId="00000067">
      <w:pPr>
        <w:spacing w:after="240" w:before="240" w:lineRule="auto"/>
        <w:jc w:val="both"/>
        <w:rPr>
          <w:b w:val="1"/>
          <w:sz w:val="24"/>
          <w:szCs w:val="24"/>
        </w:rPr>
      </w:pPr>
      <w:r w:rsidDel="00000000" w:rsidR="00000000" w:rsidRPr="00000000">
        <w:rPr>
          <w:b w:val="1"/>
          <w:sz w:val="24"/>
          <w:szCs w:val="24"/>
          <w:rtl w:val="0"/>
        </w:rPr>
        <w:t xml:space="preserve">Breakdown &amp; Planned Preventive Maintenance</w:t>
      </w:r>
    </w:p>
    <w:p w:rsidR="00000000" w:rsidDel="00000000" w:rsidP="00000000" w:rsidRDefault="00000000" w:rsidRPr="00000000" w14:paraId="00000068">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69">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6A">
      <w:pPr>
        <w:spacing w:after="240" w:before="240" w:lineRule="auto"/>
        <w:jc w:val="both"/>
        <w:rPr>
          <w:b w:val="1"/>
          <w:sz w:val="24"/>
          <w:szCs w:val="24"/>
        </w:rPr>
      </w:pPr>
      <w:r w:rsidDel="00000000" w:rsidR="00000000" w:rsidRPr="00000000">
        <w:rPr>
          <w:b w:val="1"/>
          <w:sz w:val="24"/>
          <w:szCs w:val="24"/>
          <w:rtl w:val="0"/>
        </w:rPr>
        <w:t xml:space="preserve">Engineering Design in Field of</w:t>
      </w:r>
    </w:p>
    <w:p w:rsidR="00000000" w:rsidDel="00000000" w:rsidP="00000000" w:rsidRDefault="00000000" w:rsidRPr="00000000" w14:paraId="0000006B">
      <w:pPr>
        <w:numPr>
          <w:ilvl w:val="0"/>
          <w:numId w:val="14"/>
        </w:numPr>
        <w:spacing w:after="0" w:afterAutospacing="0" w:before="240" w:lineRule="auto"/>
        <w:ind w:left="720" w:hanging="360"/>
        <w:jc w:val="both"/>
        <w:rPr>
          <w:b w:val="1"/>
          <w:sz w:val="24"/>
          <w:szCs w:val="24"/>
        </w:rPr>
      </w:pPr>
      <w:r w:rsidDel="00000000" w:rsidR="00000000" w:rsidRPr="00000000">
        <w:rPr>
          <w:b w:val="1"/>
          <w:sz w:val="24"/>
          <w:szCs w:val="24"/>
          <w:rtl w:val="0"/>
        </w:rPr>
        <w:t xml:space="preserve">EHV Switchyard</w:t>
        <w:br w:type="textWrapping"/>
      </w:r>
    </w:p>
    <w:p w:rsidR="00000000" w:rsidDel="00000000" w:rsidP="00000000" w:rsidRDefault="00000000" w:rsidRPr="00000000" w14:paraId="0000006C">
      <w:pPr>
        <w:numPr>
          <w:ilvl w:val="0"/>
          <w:numId w:val="14"/>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Electrical Power Distribution System with ELV Systems</w:t>
        <w:br w:type="textWrapping"/>
      </w:r>
    </w:p>
    <w:p w:rsidR="00000000" w:rsidDel="00000000" w:rsidP="00000000" w:rsidRDefault="00000000" w:rsidRPr="00000000" w14:paraId="0000006D">
      <w:pPr>
        <w:numPr>
          <w:ilvl w:val="0"/>
          <w:numId w:val="14"/>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Solar Photovoltaic Systems – Rooftop and Solar Farm</w:t>
        <w:br w:type="textWrapping"/>
      </w:r>
    </w:p>
    <w:p w:rsidR="00000000" w:rsidDel="00000000" w:rsidP="00000000" w:rsidRDefault="00000000" w:rsidRPr="00000000" w14:paraId="0000006E">
      <w:pPr>
        <w:numPr>
          <w:ilvl w:val="0"/>
          <w:numId w:val="14"/>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Electromechanical Systems</w:t>
        <w:br w:type="textWrapping"/>
      </w:r>
    </w:p>
    <w:p w:rsidR="00000000" w:rsidDel="00000000" w:rsidP="00000000" w:rsidRDefault="00000000" w:rsidRPr="00000000" w14:paraId="0000006F">
      <w:pPr>
        <w:numPr>
          <w:ilvl w:val="0"/>
          <w:numId w:val="14"/>
        </w:numPr>
        <w:spacing w:after="240" w:before="0" w:beforeAutospacing="0" w:lineRule="auto"/>
        <w:ind w:left="720" w:hanging="360"/>
        <w:jc w:val="both"/>
        <w:rPr>
          <w:b w:val="1"/>
          <w:sz w:val="24"/>
          <w:szCs w:val="24"/>
        </w:rPr>
      </w:pPr>
      <w:r w:rsidDel="00000000" w:rsidR="00000000" w:rsidRPr="00000000">
        <w:rPr>
          <w:b w:val="1"/>
          <w:sz w:val="24"/>
          <w:szCs w:val="24"/>
          <w:rtl w:val="0"/>
        </w:rPr>
        <w:t xml:space="preserve">Industrial Automation System</w:t>
        <w:br w:type="textWrapping"/>
      </w:r>
    </w:p>
    <w:p w:rsidR="00000000" w:rsidDel="00000000" w:rsidP="00000000" w:rsidRDefault="00000000" w:rsidRPr="00000000" w14:paraId="00000070">
      <w:pPr>
        <w:spacing w:after="240" w:before="240" w:lineRule="auto"/>
        <w:jc w:val="both"/>
        <w:rPr>
          <w:b w:val="1"/>
          <w:sz w:val="24"/>
          <w:szCs w:val="24"/>
        </w:rPr>
      </w:pPr>
      <w:r w:rsidDel="00000000" w:rsidR="00000000" w:rsidRPr="00000000">
        <w:rPr>
          <w:b w:val="1"/>
          <w:sz w:val="24"/>
          <w:szCs w:val="24"/>
          <w:rtl w:val="0"/>
        </w:rPr>
        <w:t xml:space="preserve">With our Associates as TEAM:</w:t>
      </w:r>
    </w:p>
    <w:p w:rsidR="00000000" w:rsidDel="00000000" w:rsidP="00000000" w:rsidRDefault="00000000" w:rsidRPr="00000000" w14:paraId="00000071">
      <w:pPr>
        <w:numPr>
          <w:ilvl w:val="0"/>
          <w:numId w:val="2"/>
        </w:numPr>
        <w:spacing w:after="0" w:afterAutospacing="0" w:before="240" w:lineRule="auto"/>
        <w:ind w:left="720" w:hanging="360"/>
        <w:jc w:val="both"/>
        <w:rPr>
          <w:b w:val="1"/>
          <w:sz w:val="24"/>
          <w:szCs w:val="24"/>
        </w:rPr>
      </w:pPr>
      <w:r w:rsidDel="00000000" w:rsidR="00000000" w:rsidRPr="00000000">
        <w:rPr>
          <w:b w:val="1"/>
          <w:sz w:val="24"/>
          <w:szCs w:val="24"/>
          <w:rtl w:val="0"/>
        </w:rPr>
        <w:t xml:space="preserve">HVWS Systems for Large Transformers</w:t>
        <w:br w:type="textWrapping"/>
      </w:r>
    </w:p>
    <w:p w:rsidR="00000000" w:rsidDel="00000000" w:rsidP="00000000" w:rsidRDefault="00000000" w:rsidRPr="00000000" w14:paraId="00000072">
      <w:pPr>
        <w:numPr>
          <w:ilvl w:val="0"/>
          <w:numId w:val="2"/>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HVAC Systems</w:t>
        <w:br w:type="textWrapping"/>
      </w:r>
    </w:p>
    <w:p w:rsidR="00000000" w:rsidDel="00000000" w:rsidP="00000000" w:rsidRDefault="00000000" w:rsidRPr="00000000" w14:paraId="00000073">
      <w:pPr>
        <w:numPr>
          <w:ilvl w:val="0"/>
          <w:numId w:val="2"/>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SCADA Systems</w:t>
        <w:br w:type="textWrapping"/>
      </w:r>
    </w:p>
    <w:p w:rsidR="00000000" w:rsidDel="00000000" w:rsidP="00000000" w:rsidRDefault="00000000" w:rsidRPr="00000000" w14:paraId="00000074">
      <w:pPr>
        <w:numPr>
          <w:ilvl w:val="0"/>
          <w:numId w:val="2"/>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Automation Engineering (BMS/IBMS)</w:t>
        <w:br w:type="textWrapping"/>
      </w:r>
    </w:p>
    <w:p w:rsidR="00000000" w:rsidDel="00000000" w:rsidP="00000000" w:rsidRDefault="00000000" w:rsidRPr="00000000" w14:paraId="00000075">
      <w:pPr>
        <w:numPr>
          <w:ilvl w:val="0"/>
          <w:numId w:val="2"/>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Water Supply, Storage, and Sewage Disposal System</w:t>
        <w:br w:type="textWrapping"/>
      </w:r>
    </w:p>
    <w:p w:rsidR="00000000" w:rsidDel="00000000" w:rsidP="00000000" w:rsidRDefault="00000000" w:rsidRPr="00000000" w14:paraId="00000076">
      <w:pPr>
        <w:numPr>
          <w:ilvl w:val="0"/>
          <w:numId w:val="2"/>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Fire Fighting System</w:t>
        <w:br w:type="textWrapping"/>
      </w:r>
    </w:p>
    <w:p w:rsidR="00000000" w:rsidDel="00000000" w:rsidP="00000000" w:rsidRDefault="00000000" w:rsidRPr="00000000" w14:paraId="00000077">
      <w:pPr>
        <w:numPr>
          <w:ilvl w:val="0"/>
          <w:numId w:val="2"/>
        </w:numPr>
        <w:spacing w:after="240" w:before="0" w:beforeAutospacing="0" w:lineRule="auto"/>
        <w:ind w:left="720" w:hanging="360"/>
        <w:jc w:val="both"/>
        <w:rPr>
          <w:b w:val="1"/>
          <w:sz w:val="24"/>
          <w:szCs w:val="24"/>
        </w:rPr>
      </w:pPr>
      <w:r w:rsidDel="00000000" w:rsidR="00000000" w:rsidRPr="00000000">
        <w:rPr>
          <w:b w:val="1"/>
          <w:sz w:val="24"/>
          <w:szCs w:val="24"/>
          <w:rtl w:val="0"/>
        </w:rPr>
        <w:t xml:space="preserve">Security and Vigilance System</w:t>
        <w:br w:type="textWrapping"/>
      </w:r>
    </w:p>
    <w:p w:rsidR="00000000" w:rsidDel="00000000" w:rsidP="00000000" w:rsidRDefault="00000000" w:rsidRPr="00000000" w14:paraId="00000078">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79">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7A">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7B">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7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7D">
      <w:pPr>
        <w:spacing w:after="240" w:before="240" w:lineRule="auto"/>
        <w:jc w:val="both"/>
        <w:rPr>
          <w:b w:val="1"/>
          <w:sz w:val="24"/>
          <w:szCs w:val="24"/>
        </w:rPr>
      </w:pPr>
      <w:r w:rsidDel="00000000" w:rsidR="00000000" w:rsidRPr="00000000">
        <w:rPr>
          <w:b w:val="1"/>
          <w:sz w:val="24"/>
          <w:szCs w:val="24"/>
          <w:rtl w:val="0"/>
        </w:rPr>
        <w:t xml:space="preserve">Domains Covered – Electrical: Design Activity:</w:t>
      </w:r>
    </w:p>
    <w:p w:rsidR="00000000" w:rsidDel="00000000" w:rsidP="00000000" w:rsidRDefault="00000000" w:rsidRPr="00000000" w14:paraId="0000007E">
      <w:pPr>
        <w:numPr>
          <w:ilvl w:val="0"/>
          <w:numId w:val="6"/>
        </w:numPr>
        <w:spacing w:after="0" w:afterAutospacing="0" w:before="240" w:lineRule="auto"/>
        <w:ind w:left="720" w:hanging="360"/>
        <w:jc w:val="both"/>
        <w:rPr>
          <w:b w:val="1"/>
          <w:sz w:val="24"/>
          <w:szCs w:val="24"/>
        </w:rPr>
      </w:pPr>
      <w:r w:rsidDel="00000000" w:rsidR="00000000" w:rsidRPr="00000000">
        <w:rPr>
          <w:b w:val="1"/>
          <w:sz w:val="24"/>
          <w:szCs w:val="24"/>
          <w:rtl w:val="0"/>
        </w:rPr>
        <w:t xml:space="preserve">Large Electrical Power Distribution Network (Industrial / Commercial / Residential)</w:t>
        <w:br w:type="textWrapping"/>
      </w:r>
    </w:p>
    <w:p w:rsidR="00000000" w:rsidDel="00000000" w:rsidP="00000000" w:rsidRDefault="00000000" w:rsidRPr="00000000" w14:paraId="0000007F">
      <w:pPr>
        <w:numPr>
          <w:ilvl w:val="0"/>
          <w:numId w:val="6"/>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HV/EHV Switchyards</w:t>
        <w:br w:type="textWrapping"/>
      </w:r>
    </w:p>
    <w:p w:rsidR="00000000" w:rsidDel="00000000" w:rsidP="00000000" w:rsidRDefault="00000000" w:rsidRPr="00000000" w14:paraId="00000080">
      <w:pPr>
        <w:numPr>
          <w:ilvl w:val="0"/>
          <w:numId w:val="6"/>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Solar Farms / Rooftop Solar Systems</w:t>
        <w:br w:type="textWrapping"/>
      </w:r>
    </w:p>
    <w:p w:rsidR="00000000" w:rsidDel="00000000" w:rsidP="00000000" w:rsidRDefault="00000000" w:rsidRPr="00000000" w14:paraId="00000081">
      <w:pPr>
        <w:numPr>
          <w:ilvl w:val="0"/>
          <w:numId w:val="6"/>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Large Water Supply Schemes (Electrical / Automation)</w:t>
        <w:br w:type="textWrapping"/>
      </w:r>
    </w:p>
    <w:p w:rsidR="00000000" w:rsidDel="00000000" w:rsidP="00000000" w:rsidRDefault="00000000" w:rsidRPr="00000000" w14:paraId="00000082">
      <w:pPr>
        <w:numPr>
          <w:ilvl w:val="0"/>
          <w:numId w:val="6"/>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SCADA / IBMS (Integrated Building Management) / Automation</w:t>
        <w:br w:type="textWrapping"/>
      </w:r>
    </w:p>
    <w:p w:rsidR="00000000" w:rsidDel="00000000" w:rsidP="00000000" w:rsidRDefault="00000000" w:rsidRPr="00000000" w14:paraId="00000083">
      <w:pPr>
        <w:numPr>
          <w:ilvl w:val="0"/>
          <w:numId w:val="6"/>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Security &amp; Surveillance / Voice Data Communication System</w:t>
        <w:br w:type="textWrapping"/>
      </w:r>
    </w:p>
    <w:p w:rsidR="00000000" w:rsidDel="00000000" w:rsidP="00000000" w:rsidRDefault="00000000" w:rsidRPr="00000000" w14:paraId="00000084">
      <w:pPr>
        <w:numPr>
          <w:ilvl w:val="0"/>
          <w:numId w:val="6"/>
        </w:numPr>
        <w:spacing w:after="240" w:before="0" w:beforeAutospacing="0" w:lineRule="auto"/>
        <w:ind w:left="720" w:hanging="360"/>
        <w:jc w:val="both"/>
        <w:rPr>
          <w:b w:val="1"/>
          <w:sz w:val="24"/>
          <w:szCs w:val="24"/>
        </w:rPr>
      </w:pPr>
      <w:r w:rsidDel="00000000" w:rsidR="00000000" w:rsidRPr="00000000">
        <w:rPr>
          <w:b w:val="1"/>
          <w:sz w:val="24"/>
          <w:szCs w:val="24"/>
          <w:rtl w:val="0"/>
        </w:rPr>
        <w:t xml:space="preserve">Utility Sizing</w:t>
        <w:br w:type="textWrapping"/>
      </w:r>
    </w:p>
    <w:p w:rsidR="00000000" w:rsidDel="00000000" w:rsidP="00000000" w:rsidRDefault="00000000" w:rsidRPr="00000000" w14:paraId="00000085">
      <w:pPr>
        <w:spacing w:after="240" w:befor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Rule="auto"/>
        <w:jc w:val="both"/>
        <w:rPr>
          <w:b w:val="1"/>
          <w:sz w:val="24"/>
          <w:szCs w:val="24"/>
        </w:rPr>
      </w:pPr>
      <w:r w:rsidDel="00000000" w:rsidR="00000000" w:rsidRPr="00000000">
        <w:rPr>
          <w:b w:val="1"/>
          <w:sz w:val="24"/>
          <w:szCs w:val="24"/>
          <w:rtl w:val="0"/>
        </w:rPr>
        <w:t xml:space="preserve">Electrical Power System Analysis for Large Network:</w:t>
      </w:r>
    </w:p>
    <w:p w:rsidR="00000000" w:rsidDel="00000000" w:rsidP="00000000" w:rsidRDefault="00000000" w:rsidRPr="00000000" w14:paraId="00000087">
      <w:pPr>
        <w:numPr>
          <w:ilvl w:val="0"/>
          <w:numId w:val="13"/>
        </w:numPr>
        <w:spacing w:after="0" w:afterAutospacing="0" w:before="240" w:lineRule="auto"/>
        <w:ind w:left="720" w:hanging="360"/>
        <w:jc w:val="both"/>
        <w:rPr>
          <w:b w:val="1"/>
          <w:sz w:val="24"/>
          <w:szCs w:val="24"/>
        </w:rPr>
      </w:pPr>
      <w:r w:rsidDel="00000000" w:rsidR="00000000" w:rsidRPr="00000000">
        <w:rPr>
          <w:b w:val="1"/>
          <w:sz w:val="24"/>
          <w:szCs w:val="24"/>
          <w:rtl w:val="0"/>
        </w:rPr>
        <w:t xml:space="preserve">Load Flow Analysis</w:t>
        <w:br w:type="textWrapping"/>
      </w:r>
    </w:p>
    <w:p w:rsidR="00000000" w:rsidDel="00000000" w:rsidP="00000000" w:rsidRDefault="00000000" w:rsidRPr="00000000" w14:paraId="00000088">
      <w:pPr>
        <w:numPr>
          <w:ilvl w:val="0"/>
          <w:numId w:val="13"/>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Short Circuit Analysis</w:t>
        <w:br w:type="textWrapping"/>
      </w:r>
    </w:p>
    <w:p w:rsidR="00000000" w:rsidDel="00000000" w:rsidP="00000000" w:rsidRDefault="00000000" w:rsidRPr="00000000" w14:paraId="00000089">
      <w:pPr>
        <w:numPr>
          <w:ilvl w:val="0"/>
          <w:numId w:val="13"/>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Relay Coordination</w:t>
        <w:br w:type="textWrapping"/>
      </w:r>
    </w:p>
    <w:p w:rsidR="00000000" w:rsidDel="00000000" w:rsidP="00000000" w:rsidRDefault="00000000" w:rsidRPr="00000000" w14:paraId="0000008A">
      <w:pPr>
        <w:numPr>
          <w:ilvl w:val="0"/>
          <w:numId w:val="13"/>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Harmonics Analysis</w:t>
        <w:br w:type="textWrapping"/>
      </w:r>
    </w:p>
    <w:p w:rsidR="00000000" w:rsidDel="00000000" w:rsidP="00000000" w:rsidRDefault="00000000" w:rsidRPr="00000000" w14:paraId="0000008B">
      <w:pPr>
        <w:numPr>
          <w:ilvl w:val="0"/>
          <w:numId w:val="13"/>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Transient Stability Analysis</w:t>
        <w:br w:type="textWrapping"/>
      </w:r>
    </w:p>
    <w:p w:rsidR="00000000" w:rsidDel="00000000" w:rsidP="00000000" w:rsidRDefault="00000000" w:rsidRPr="00000000" w14:paraId="0000008C">
      <w:pPr>
        <w:numPr>
          <w:ilvl w:val="0"/>
          <w:numId w:val="13"/>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Optimized Capacitor Placement</w:t>
        <w:br w:type="textWrapping"/>
      </w:r>
    </w:p>
    <w:p w:rsidR="00000000" w:rsidDel="00000000" w:rsidP="00000000" w:rsidRDefault="00000000" w:rsidRPr="00000000" w14:paraId="0000008D">
      <w:pPr>
        <w:numPr>
          <w:ilvl w:val="0"/>
          <w:numId w:val="13"/>
        </w:numPr>
        <w:spacing w:after="240" w:before="0" w:beforeAutospacing="0" w:lineRule="auto"/>
        <w:ind w:left="720" w:hanging="360"/>
        <w:jc w:val="both"/>
        <w:rPr>
          <w:b w:val="1"/>
          <w:sz w:val="24"/>
          <w:szCs w:val="24"/>
        </w:rPr>
      </w:pPr>
      <w:r w:rsidDel="00000000" w:rsidR="00000000" w:rsidRPr="00000000">
        <w:rPr>
          <w:b w:val="1"/>
          <w:sz w:val="24"/>
          <w:szCs w:val="24"/>
          <w:rtl w:val="0"/>
        </w:rPr>
        <w:t xml:space="preserve">Motor Starting Analysis</w:t>
        <w:br w:type="textWrapping"/>
      </w:r>
    </w:p>
    <w:p w:rsidR="00000000" w:rsidDel="00000000" w:rsidP="00000000" w:rsidRDefault="00000000" w:rsidRPr="00000000" w14:paraId="0000008E">
      <w:pPr>
        <w:spacing w:after="240" w:before="240" w:lineRule="auto"/>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9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91">
      <w:pPr>
        <w:spacing w:after="240" w:before="240" w:lineRule="auto"/>
        <w:jc w:val="both"/>
        <w:rPr>
          <w:b w:val="1"/>
          <w:sz w:val="24"/>
          <w:szCs w:val="24"/>
        </w:rPr>
      </w:pPr>
      <w:r w:rsidDel="00000000" w:rsidR="00000000" w:rsidRPr="00000000">
        <w:rPr>
          <w:b w:val="1"/>
          <w:sz w:val="24"/>
          <w:szCs w:val="24"/>
          <w:rtl w:val="0"/>
        </w:rPr>
        <w:t xml:space="preserve">Software – Electrical:</w:t>
      </w:r>
    </w:p>
    <w:p w:rsidR="00000000" w:rsidDel="00000000" w:rsidP="00000000" w:rsidRDefault="00000000" w:rsidRPr="00000000" w14:paraId="00000092">
      <w:pPr>
        <w:numPr>
          <w:ilvl w:val="0"/>
          <w:numId w:val="35"/>
        </w:numPr>
        <w:spacing w:after="0" w:afterAutospacing="0" w:before="240" w:lineRule="auto"/>
        <w:ind w:left="720" w:hanging="360"/>
        <w:jc w:val="both"/>
        <w:rPr>
          <w:b w:val="1"/>
          <w:sz w:val="24"/>
          <w:szCs w:val="24"/>
        </w:rPr>
      </w:pPr>
      <w:r w:rsidDel="00000000" w:rsidR="00000000" w:rsidRPr="00000000">
        <w:rPr>
          <w:b w:val="1"/>
          <w:sz w:val="24"/>
          <w:szCs w:val="24"/>
          <w:rtl w:val="0"/>
        </w:rPr>
        <w:t xml:space="preserve">Cable Sizing System</w:t>
        <w:br w:type="textWrapping"/>
      </w:r>
    </w:p>
    <w:p w:rsidR="00000000" w:rsidDel="00000000" w:rsidP="00000000" w:rsidRDefault="00000000" w:rsidRPr="00000000" w14:paraId="00000093">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Equipment Earthing Design</w:t>
        <w:br w:type="textWrapping"/>
      </w:r>
    </w:p>
    <w:p w:rsidR="00000000" w:rsidDel="00000000" w:rsidP="00000000" w:rsidRDefault="00000000" w:rsidRPr="00000000" w14:paraId="00000094">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Grid Earthing Design</w:t>
        <w:br w:type="textWrapping"/>
      </w:r>
    </w:p>
    <w:p w:rsidR="00000000" w:rsidDel="00000000" w:rsidP="00000000" w:rsidRDefault="00000000" w:rsidRPr="00000000" w14:paraId="00000095">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Short Circuit Calculation</w:t>
        <w:br w:type="textWrapping"/>
      </w:r>
    </w:p>
    <w:p w:rsidR="00000000" w:rsidDel="00000000" w:rsidP="00000000" w:rsidRDefault="00000000" w:rsidRPr="00000000" w14:paraId="00000096">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Transformer Sizing</w:t>
        <w:br w:type="textWrapping"/>
      </w:r>
    </w:p>
    <w:p w:rsidR="00000000" w:rsidDel="00000000" w:rsidP="00000000" w:rsidRDefault="00000000" w:rsidRPr="00000000" w14:paraId="00000097">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DG Set Sizing</w:t>
        <w:br w:type="textWrapping"/>
      </w:r>
    </w:p>
    <w:p w:rsidR="00000000" w:rsidDel="00000000" w:rsidP="00000000" w:rsidRDefault="00000000" w:rsidRPr="00000000" w14:paraId="00000098">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Busbar Sizing</w:t>
        <w:br w:type="textWrapping"/>
      </w:r>
    </w:p>
    <w:p w:rsidR="00000000" w:rsidDel="00000000" w:rsidP="00000000" w:rsidRDefault="00000000" w:rsidRPr="00000000" w14:paraId="00000099">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Electrical Panel Sizing</w:t>
        <w:br w:type="textWrapping"/>
      </w:r>
    </w:p>
    <w:p w:rsidR="00000000" w:rsidDel="00000000" w:rsidP="00000000" w:rsidRDefault="00000000" w:rsidRPr="00000000" w14:paraId="0000009A">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Voltage Drop Calculation</w:t>
        <w:br w:type="textWrapping"/>
      </w:r>
    </w:p>
    <w:p w:rsidR="00000000" w:rsidDel="00000000" w:rsidP="00000000" w:rsidRDefault="00000000" w:rsidRPr="00000000" w14:paraId="0000009B">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Capacitor Sizing</w:t>
        <w:br w:type="textWrapping"/>
      </w:r>
    </w:p>
    <w:p w:rsidR="00000000" w:rsidDel="00000000" w:rsidP="00000000" w:rsidRDefault="00000000" w:rsidRPr="00000000" w14:paraId="0000009C">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Lightning Protection Design</w:t>
        <w:br w:type="textWrapping"/>
      </w:r>
    </w:p>
    <w:p w:rsidR="00000000" w:rsidDel="00000000" w:rsidP="00000000" w:rsidRDefault="00000000" w:rsidRPr="00000000" w14:paraId="0000009D">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Battery Sizing</w:t>
        <w:br w:type="textWrapping"/>
      </w:r>
    </w:p>
    <w:p w:rsidR="00000000" w:rsidDel="00000000" w:rsidP="00000000" w:rsidRDefault="00000000" w:rsidRPr="00000000" w14:paraId="0000009E">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Bus Duct Sizing</w:t>
        <w:br w:type="textWrapping"/>
      </w:r>
    </w:p>
    <w:p w:rsidR="00000000" w:rsidDel="00000000" w:rsidP="00000000" w:rsidRDefault="00000000" w:rsidRPr="00000000" w14:paraId="0000009F">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Street Light Cable Sizing</w:t>
        <w:br w:type="textWrapping"/>
      </w:r>
    </w:p>
    <w:p w:rsidR="00000000" w:rsidDel="00000000" w:rsidP="00000000" w:rsidRDefault="00000000" w:rsidRPr="00000000" w14:paraId="000000A0">
      <w:pPr>
        <w:numPr>
          <w:ilvl w:val="0"/>
          <w:numId w:val="35"/>
        </w:numPr>
        <w:spacing w:after="0" w:afterAutospacing="0" w:before="0" w:beforeAutospacing="0" w:lineRule="auto"/>
        <w:ind w:left="720" w:hanging="360"/>
        <w:jc w:val="both"/>
        <w:rPr>
          <w:b w:val="1"/>
          <w:sz w:val="24"/>
          <w:szCs w:val="24"/>
        </w:rPr>
      </w:pPr>
      <w:r w:rsidDel="00000000" w:rsidR="00000000" w:rsidRPr="00000000">
        <w:rPr>
          <w:b w:val="1"/>
          <w:sz w:val="24"/>
          <w:szCs w:val="24"/>
          <w:rtl w:val="0"/>
        </w:rPr>
        <w:t xml:space="preserve">NGR Sizing</w:t>
        <w:br w:type="textWrapping"/>
      </w:r>
    </w:p>
    <w:p w:rsidR="00000000" w:rsidDel="00000000" w:rsidP="00000000" w:rsidRDefault="00000000" w:rsidRPr="00000000" w14:paraId="000000A1">
      <w:pPr>
        <w:numPr>
          <w:ilvl w:val="0"/>
          <w:numId w:val="35"/>
        </w:numPr>
        <w:spacing w:after="240" w:before="0" w:beforeAutospacing="0" w:lineRule="auto"/>
        <w:ind w:left="720" w:hanging="360"/>
        <w:jc w:val="both"/>
        <w:rPr>
          <w:b w:val="1"/>
          <w:sz w:val="24"/>
          <w:szCs w:val="24"/>
        </w:rPr>
      </w:pPr>
      <w:r w:rsidDel="00000000" w:rsidR="00000000" w:rsidRPr="00000000">
        <w:rPr>
          <w:b w:val="1"/>
          <w:sz w:val="24"/>
          <w:szCs w:val="24"/>
          <w:rtl w:val="0"/>
        </w:rPr>
        <w:t xml:space="preserve">Earthing Resistance Calculations</w:t>
      </w:r>
    </w:p>
    <w:p w:rsidR="00000000" w:rsidDel="00000000" w:rsidP="00000000" w:rsidRDefault="00000000" w:rsidRPr="00000000" w14:paraId="000000A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A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A4">
      <w:pPr>
        <w:jc w:val="both"/>
        <w:rPr>
          <w:sz w:val="24"/>
          <w:szCs w:val="24"/>
        </w:rPr>
      </w:pPr>
      <w:r w:rsidDel="00000000" w:rsidR="00000000" w:rsidRPr="00000000">
        <w:rPr>
          <w:rtl w:val="0"/>
        </w:rPr>
      </w:r>
    </w:p>
    <w:p w:rsidR="00000000" w:rsidDel="00000000" w:rsidP="00000000" w:rsidRDefault="00000000" w:rsidRPr="00000000" w14:paraId="000000A5">
      <w:pPr>
        <w:jc w:val="both"/>
        <w:rPr>
          <w:sz w:val="24"/>
          <w:szCs w:val="24"/>
        </w:rPr>
      </w:pPr>
      <w:r w:rsidDel="00000000" w:rsidR="00000000" w:rsidRPr="00000000">
        <w:rPr>
          <w:rtl w:val="0"/>
        </w:rPr>
      </w:r>
    </w:p>
    <w:p w:rsidR="00000000" w:rsidDel="00000000" w:rsidP="00000000" w:rsidRDefault="00000000" w:rsidRPr="00000000" w14:paraId="000000A6">
      <w:pPr>
        <w:jc w:val="both"/>
        <w:rPr>
          <w:sz w:val="24"/>
          <w:szCs w:val="24"/>
        </w:rPr>
      </w:pPr>
      <w:r w:rsidDel="00000000" w:rsidR="00000000" w:rsidRPr="00000000">
        <w:rPr>
          <w:rtl w:val="0"/>
        </w:rPr>
      </w:r>
    </w:p>
    <w:p w:rsidR="00000000" w:rsidDel="00000000" w:rsidP="00000000" w:rsidRDefault="00000000" w:rsidRPr="00000000" w14:paraId="000000A7">
      <w:pPr>
        <w:jc w:val="both"/>
        <w:rPr>
          <w:sz w:val="24"/>
          <w:szCs w:val="24"/>
        </w:rPr>
      </w:pPr>
      <w:r w:rsidDel="00000000" w:rsidR="00000000" w:rsidRPr="00000000">
        <w:rPr>
          <w:rtl w:val="0"/>
        </w:rPr>
      </w:r>
    </w:p>
    <w:p w:rsidR="00000000" w:rsidDel="00000000" w:rsidP="00000000" w:rsidRDefault="00000000" w:rsidRPr="00000000" w14:paraId="000000A8">
      <w:pPr>
        <w:spacing w:after="240" w:before="240" w:lineRule="auto"/>
        <w:jc w:val="both"/>
        <w:rPr>
          <w:b w:val="1"/>
          <w:sz w:val="24"/>
          <w:szCs w:val="24"/>
        </w:rPr>
      </w:pPr>
      <w:r w:rsidDel="00000000" w:rsidR="00000000" w:rsidRPr="00000000">
        <w:rPr>
          <w:b w:val="1"/>
          <w:sz w:val="24"/>
          <w:szCs w:val="24"/>
          <w:rtl w:val="0"/>
        </w:rPr>
        <w:t xml:space="preserve">Other Scope of Work:</w:t>
      </w:r>
    </w:p>
    <w:p w:rsidR="00000000" w:rsidDel="00000000" w:rsidP="00000000" w:rsidRDefault="00000000" w:rsidRPr="00000000" w14:paraId="000000A9">
      <w:pPr>
        <w:numPr>
          <w:ilvl w:val="0"/>
          <w:numId w:val="25"/>
        </w:numPr>
        <w:spacing w:after="0" w:afterAutospacing="0" w:before="240" w:lineRule="auto"/>
        <w:ind w:left="720" w:hanging="360"/>
        <w:jc w:val="both"/>
        <w:rPr>
          <w:sz w:val="24"/>
          <w:szCs w:val="24"/>
        </w:rPr>
      </w:pPr>
      <w:r w:rsidDel="00000000" w:rsidR="00000000" w:rsidRPr="00000000">
        <w:rPr>
          <w:sz w:val="24"/>
          <w:szCs w:val="24"/>
          <w:rtl w:val="0"/>
        </w:rPr>
        <w:t xml:space="preserve">Energy Audit</w:t>
        <w:br w:type="textWrapping"/>
      </w:r>
    </w:p>
    <w:p w:rsidR="00000000" w:rsidDel="00000000" w:rsidP="00000000" w:rsidRDefault="00000000" w:rsidRPr="00000000" w14:paraId="000000AA">
      <w:pPr>
        <w:numPr>
          <w:ilvl w:val="0"/>
          <w:numId w:val="25"/>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Harmonic Study</w:t>
        <w:br w:type="textWrapping"/>
      </w:r>
    </w:p>
    <w:p w:rsidR="00000000" w:rsidDel="00000000" w:rsidP="00000000" w:rsidRDefault="00000000" w:rsidRPr="00000000" w14:paraId="000000AB">
      <w:pPr>
        <w:numPr>
          <w:ilvl w:val="0"/>
          <w:numId w:val="25"/>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Safety Audit (Thermography – Earthing – Lightning Protection)</w:t>
        <w:br w:type="textWrapping"/>
      </w:r>
    </w:p>
    <w:p w:rsidR="00000000" w:rsidDel="00000000" w:rsidP="00000000" w:rsidRDefault="00000000" w:rsidRPr="00000000" w14:paraId="000000AC">
      <w:pPr>
        <w:numPr>
          <w:ilvl w:val="0"/>
          <w:numId w:val="25"/>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Design Validation</w:t>
        <w:br w:type="textWrapping"/>
      </w:r>
    </w:p>
    <w:p w:rsidR="00000000" w:rsidDel="00000000" w:rsidP="00000000" w:rsidRDefault="00000000" w:rsidRPr="00000000" w14:paraId="000000AD">
      <w:pPr>
        <w:numPr>
          <w:ilvl w:val="0"/>
          <w:numId w:val="25"/>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BID Consultation</w:t>
        <w:br w:type="textWrapping"/>
      </w:r>
    </w:p>
    <w:p w:rsidR="00000000" w:rsidDel="00000000" w:rsidP="00000000" w:rsidRDefault="00000000" w:rsidRPr="00000000" w14:paraId="000000AE">
      <w:pPr>
        <w:numPr>
          <w:ilvl w:val="0"/>
          <w:numId w:val="25"/>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Third-Party Inspection</w:t>
        <w:br w:type="textWrapping"/>
      </w:r>
    </w:p>
    <w:p w:rsidR="00000000" w:rsidDel="00000000" w:rsidP="00000000" w:rsidRDefault="00000000" w:rsidRPr="00000000" w14:paraId="000000AF">
      <w:pPr>
        <w:numPr>
          <w:ilvl w:val="0"/>
          <w:numId w:val="25"/>
        </w:numPr>
        <w:spacing w:after="240" w:before="0" w:beforeAutospacing="0" w:lineRule="auto"/>
        <w:ind w:left="720" w:hanging="360"/>
        <w:jc w:val="both"/>
        <w:rPr>
          <w:sz w:val="24"/>
          <w:szCs w:val="24"/>
        </w:rPr>
      </w:pPr>
      <w:r w:rsidDel="00000000" w:rsidR="00000000" w:rsidRPr="00000000">
        <w:rPr>
          <w:sz w:val="24"/>
          <w:szCs w:val="24"/>
          <w:rtl w:val="0"/>
        </w:rPr>
        <w:t xml:space="preserve">Procurement Assistance</w:t>
        <w:br w:type="textWrapping"/>
      </w:r>
    </w:p>
    <w:p w:rsidR="00000000" w:rsidDel="00000000" w:rsidP="00000000" w:rsidRDefault="00000000" w:rsidRPr="00000000" w14:paraId="000000B0">
      <w:pPr>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Rule="auto"/>
        <w:jc w:val="both"/>
        <w:rPr>
          <w:b w:val="1"/>
          <w:sz w:val="24"/>
          <w:szCs w:val="24"/>
        </w:rPr>
      </w:pPr>
      <w:r w:rsidDel="00000000" w:rsidR="00000000" w:rsidRPr="00000000">
        <w:rPr>
          <w:b w:val="1"/>
          <w:sz w:val="24"/>
          <w:szCs w:val="24"/>
          <w:rtl w:val="0"/>
        </w:rPr>
        <w:t xml:space="preserve">Services:</w:t>
      </w:r>
    </w:p>
    <w:p w:rsidR="00000000" w:rsidDel="00000000" w:rsidP="00000000" w:rsidRDefault="00000000" w:rsidRPr="00000000" w14:paraId="000000B2">
      <w:pPr>
        <w:spacing w:after="240" w:before="240" w:lineRule="auto"/>
        <w:jc w:val="both"/>
        <w:rPr>
          <w:b w:val="1"/>
          <w:sz w:val="24"/>
          <w:szCs w:val="24"/>
        </w:rPr>
      </w:pPr>
      <w:r w:rsidDel="00000000" w:rsidR="00000000" w:rsidRPr="00000000">
        <w:rPr>
          <w:b w:val="1"/>
          <w:sz w:val="24"/>
          <w:szCs w:val="24"/>
          <w:rtl w:val="0"/>
        </w:rPr>
        <w:t xml:space="preserve">Turnkey Projects:</w:t>
      </w:r>
    </w:p>
    <w:p w:rsidR="00000000" w:rsidDel="00000000" w:rsidP="00000000" w:rsidRDefault="00000000" w:rsidRPr="00000000" w14:paraId="000000B3">
      <w:pPr>
        <w:numPr>
          <w:ilvl w:val="0"/>
          <w:numId w:val="8"/>
        </w:numPr>
        <w:spacing w:after="0" w:afterAutospacing="0" w:before="240" w:lineRule="auto"/>
        <w:ind w:left="720" w:hanging="360"/>
        <w:jc w:val="both"/>
        <w:rPr>
          <w:sz w:val="24"/>
          <w:szCs w:val="24"/>
        </w:rPr>
      </w:pPr>
      <w:r w:rsidDel="00000000" w:rsidR="00000000" w:rsidRPr="00000000">
        <w:rPr>
          <w:sz w:val="24"/>
          <w:szCs w:val="24"/>
          <w:rtl w:val="0"/>
        </w:rPr>
        <w:t xml:space="preserve">Electrical – Internal &amp; External</w:t>
        <w:br w:type="textWrapping"/>
      </w:r>
    </w:p>
    <w:p w:rsidR="00000000" w:rsidDel="00000000" w:rsidP="00000000" w:rsidRDefault="00000000" w:rsidRPr="00000000" w14:paraId="000000B4">
      <w:pPr>
        <w:numPr>
          <w:ilvl w:val="0"/>
          <w:numId w:val="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Lighting</w:t>
        <w:br w:type="textWrapping"/>
      </w:r>
    </w:p>
    <w:p w:rsidR="00000000" w:rsidDel="00000000" w:rsidP="00000000" w:rsidRDefault="00000000" w:rsidRPr="00000000" w14:paraId="000000B5">
      <w:pPr>
        <w:numPr>
          <w:ilvl w:val="0"/>
          <w:numId w:val="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HV &amp; MV Distribution</w:t>
        <w:br w:type="textWrapping"/>
      </w:r>
    </w:p>
    <w:p w:rsidR="00000000" w:rsidDel="00000000" w:rsidP="00000000" w:rsidRDefault="00000000" w:rsidRPr="00000000" w14:paraId="000000B6">
      <w:pPr>
        <w:numPr>
          <w:ilvl w:val="0"/>
          <w:numId w:val="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Substations</w:t>
        <w:br w:type="textWrapping"/>
      </w:r>
    </w:p>
    <w:p w:rsidR="00000000" w:rsidDel="00000000" w:rsidP="00000000" w:rsidRDefault="00000000" w:rsidRPr="00000000" w14:paraId="000000B7">
      <w:pPr>
        <w:numPr>
          <w:ilvl w:val="0"/>
          <w:numId w:val="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DG Sets</w:t>
        <w:br w:type="textWrapping"/>
      </w:r>
    </w:p>
    <w:p w:rsidR="00000000" w:rsidDel="00000000" w:rsidP="00000000" w:rsidRDefault="00000000" w:rsidRPr="00000000" w14:paraId="000000B8">
      <w:pPr>
        <w:numPr>
          <w:ilvl w:val="0"/>
          <w:numId w:val="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Solar Systems</w:t>
        <w:br w:type="textWrapping"/>
      </w:r>
    </w:p>
    <w:p w:rsidR="00000000" w:rsidDel="00000000" w:rsidP="00000000" w:rsidRDefault="00000000" w:rsidRPr="00000000" w14:paraId="000000B9">
      <w:pPr>
        <w:numPr>
          <w:ilvl w:val="0"/>
          <w:numId w:val="8"/>
        </w:numPr>
        <w:spacing w:after="240" w:before="0" w:beforeAutospacing="0" w:lineRule="auto"/>
        <w:ind w:left="720" w:hanging="360"/>
        <w:jc w:val="both"/>
        <w:rPr>
          <w:sz w:val="24"/>
          <w:szCs w:val="24"/>
        </w:rPr>
      </w:pPr>
      <w:r w:rsidDel="00000000" w:rsidR="00000000" w:rsidRPr="00000000">
        <w:rPr>
          <w:sz w:val="24"/>
          <w:szCs w:val="24"/>
          <w:rtl w:val="0"/>
        </w:rPr>
        <w:t xml:space="preserve">Energy Audit</w:t>
        <w:br w:type="textWrapping"/>
      </w:r>
    </w:p>
    <w:p w:rsidR="00000000" w:rsidDel="00000000" w:rsidP="00000000" w:rsidRDefault="00000000" w:rsidRPr="00000000" w14:paraId="000000BA">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BB">
      <w:pPr>
        <w:spacing w:after="240" w:before="240" w:lineRule="auto"/>
        <w:jc w:val="both"/>
        <w:rPr>
          <w:b w:val="1"/>
          <w:sz w:val="24"/>
          <w:szCs w:val="24"/>
        </w:rPr>
      </w:pPr>
      <w:r w:rsidDel="00000000" w:rsidR="00000000" w:rsidRPr="00000000">
        <w:rPr>
          <w:b w:val="1"/>
          <w:sz w:val="24"/>
          <w:szCs w:val="24"/>
          <w:rtl w:val="0"/>
        </w:rPr>
        <w:t xml:space="preserve">IT Infrastructure:</w:t>
      </w:r>
    </w:p>
    <w:p w:rsidR="00000000" w:rsidDel="00000000" w:rsidP="00000000" w:rsidRDefault="00000000" w:rsidRPr="00000000" w14:paraId="000000BC">
      <w:pPr>
        <w:numPr>
          <w:ilvl w:val="0"/>
          <w:numId w:val="26"/>
        </w:numPr>
        <w:spacing w:after="0" w:afterAutospacing="0" w:before="240" w:lineRule="auto"/>
        <w:ind w:left="720" w:hanging="360"/>
        <w:jc w:val="both"/>
        <w:rPr>
          <w:sz w:val="24"/>
          <w:szCs w:val="24"/>
        </w:rPr>
      </w:pPr>
      <w:r w:rsidDel="00000000" w:rsidR="00000000" w:rsidRPr="00000000">
        <w:rPr>
          <w:sz w:val="24"/>
          <w:szCs w:val="24"/>
          <w:rtl w:val="0"/>
        </w:rPr>
        <w:t xml:space="preserve">IT Integration and Networking</w:t>
        <w:br w:type="textWrapping"/>
      </w:r>
    </w:p>
    <w:p w:rsidR="00000000" w:rsidDel="00000000" w:rsidP="00000000" w:rsidRDefault="00000000" w:rsidRPr="00000000" w14:paraId="000000BD">
      <w:pPr>
        <w:numPr>
          <w:ilvl w:val="0"/>
          <w:numId w:val="26"/>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AV System &amp; Design Consultancy</w:t>
        <w:br w:type="textWrapping"/>
      </w:r>
    </w:p>
    <w:p w:rsidR="00000000" w:rsidDel="00000000" w:rsidP="00000000" w:rsidRDefault="00000000" w:rsidRPr="00000000" w14:paraId="000000BE">
      <w:pPr>
        <w:numPr>
          <w:ilvl w:val="0"/>
          <w:numId w:val="26"/>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Voice System and Unified Communication</w:t>
        <w:br w:type="textWrapping"/>
      </w:r>
    </w:p>
    <w:p w:rsidR="00000000" w:rsidDel="00000000" w:rsidP="00000000" w:rsidRDefault="00000000" w:rsidRPr="00000000" w14:paraId="000000BF">
      <w:pPr>
        <w:numPr>
          <w:ilvl w:val="0"/>
          <w:numId w:val="26"/>
        </w:numPr>
        <w:spacing w:after="240" w:before="0" w:beforeAutospacing="0" w:lineRule="auto"/>
        <w:ind w:left="720" w:hanging="360"/>
        <w:jc w:val="both"/>
        <w:rPr>
          <w:sz w:val="24"/>
          <w:szCs w:val="24"/>
        </w:rPr>
      </w:pPr>
      <w:r w:rsidDel="00000000" w:rsidR="00000000" w:rsidRPr="00000000">
        <w:rPr>
          <w:sz w:val="24"/>
          <w:szCs w:val="24"/>
          <w:rtl w:val="0"/>
        </w:rPr>
        <w:t xml:space="preserve">Audio Video Integration</w:t>
        <w:br w:type="textWrapping"/>
      </w:r>
    </w:p>
    <w:p w:rsidR="00000000" w:rsidDel="00000000" w:rsidP="00000000" w:rsidRDefault="00000000" w:rsidRPr="00000000" w14:paraId="000000C0">
      <w:pPr>
        <w:spacing w:after="240" w:before="240" w:lineRule="auto"/>
        <w:jc w:val="both"/>
        <w:rPr>
          <w:b w:val="1"/>
          <w:sz w:val="24"/>
          <w:szCs w:val="24"/>
        </w:rPr>
      </w:pPr>
      <w:r w:rsidDel="00000000" w:rsidR="00000000" w:rsidRPr="00000000">
        <w:rPr>
          <w:b w:val="1"/>
          <w:sz w:val="24"/>
          <w:szCs w:val="24"/>
          <w:rtl w:val="0"/>
        </w:rPr>
        <w:t xml:space="preserve">Safety and Security:</w:t>
      </w:r>
    </w:p>
    <w:p w:rsidR="00000000" w:rsidDel="00000000" w:rsidP="00000000" w:rsidRDefault="00000000" w:rsidRPr="00000000" w14:paraId="000000C1">
      <w:pPr>
        <w:numPr>
          <w:ilvl w:val="0"/>
          <w:numId w:val="28"/>
        </w:numPr>
        <w:spacing w:after="0" w:afterAutospacing="0" w:before="240" w:lineRule="auto"/>
        <w:ind w:left="720" w:hanging="360"/>
        <w:jc w:val="both"/>
        <w:rPr>
          <w:sz w:val="24"/>
          <w:szCs w:val="24"/>
        </w:rPr>
      </w:pPr>
      <w:r w:rsidDel="00000000" w:rsidR="00000000" w:rsidRPr="00000000">
        <w:rPr>
          <w:sz w:val="24"/>
          <w:szCs w:val="24"/>
          <w:rtl w:val="0"/>
        </w:rPr>
        <w:t xml:space="preserve">Access Control System</w:t>
        <w:br w:type="textWrapping"/>
      </w:r>
    </w:p>
    <w:p w:rsidR="00000000" w:rsidDel="00000000" w:rsidP="00000000" w:rsidRDefault="00000000" w:rsidRPr="00000000" w14:paraId="000000C2">
      <w:pPr>
        <w:numPr>
          <w:ilvl w:val="0"/>
          <w:numId w:val="2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CCTV System</w:t>
        <w:br w:type="textWrapping"/>
      </w:r>
    </w:p>
    <w:p w:rsidR="00000000" w:rsidDel="00000000" w:rsidP="00000000" w:rsidRDefault="00000000" w:rsidRPr="00000000" w14:paraId="000000C3">
      <w:pPr>
        <w:numPr>
          <w:ilvl w:val="0"/>
          <w:numId w:val="2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Fire Alarm System</w:t>
        <w:br w:type="textWrapping"/>
      </w:r>
    </w:p>
    <w:p w:rsidR="00000000" w:rsidDel="00000000" w:rsidP="00000000" w:rsidRDefault="00000000" w:rsidRPr="00000000" w14:paraId="000000C4">
      <w:pPr>
        <w:numPr>
          <w:ilvl w:val="0"/>
          <w:numId w:val="28"/>
        </w:numPr>
        <w:spacing w:after="240" w:before="0" w:beforeAutospacing="0" w:lineRule="auto"/>
        <w:ind w:left="720" w:hanging="360"/>
        <w:jc w:val="both"/>
        <w:rPr>
          <w:sz w:val="24"/>
          <w:szCs w:val="24"/>
        </w:rPr>
      </w:pPr>
      <w:r w:rsidDel="00000000" w:rsidR="00000000" w:rsidRPr="00000000">
        <w:rPr>
          <w:sz w:val="24"/>
          <w:szCs w:val="24"/>
          <w:rtl w:val="0"/>
        </w:rPr>
        <w:t xml:space="preserve">Public Address System</w:t>
      </w:r>
    </w:p>
    <w:p w:rsidR="00000000" w:rsidDel="00000000" w:rsidP="00000000" w:rsidRDefault="00000000" w:rsidRPr="00000000" w14:paraId="000000C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6">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0C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C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D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D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D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D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D4">
      <w:pPr>
        <w:spacing w:after="240" w:before="240" w:lineRule="auto"/>
        <w:jc w:val="both"/>
        <w:rPr>
          <w:b w:val="1"/>
          <w:sz w:val="24"/>
          <w:szCs w:val="24"/>
        </w:rPr>
      </w:pPr>
      <w:r w:rsidDel="00000000" w:rsidR="00000000" w:rsidRPr="00000000">
        <w:rPr>
          <w:b w:val="1"/>
          <w:sz w:val="24"/>
          <w:szCs w:val="24"/>
          <w:rtl w:val="0"/>
        </w:rPr>
        <w:t xml:space="preserve">S.No. | Description of Work | Client/Project | Year | Size of Project</w:t>
      </w:r>
    </w:p>
    <w:p w:rsidR="00000000" w:rsidDel="00000000" w:rsidP="00000000" w:rsidRDefault="00000000" w:rsidRPr="00000000" w14:paraId="000000D5">
      <w:pPr>
        <w:numPr>
          <w:ilvl w:val="0"/>
          <w:numId w:val="29"/>
        </w:numPr>
        <w:spacing w:after="0" w:afterAutospacing="0" w:before="240" w:lineRule="auto"/>
        <w:ind w:left="720" w:hanging="360"/>
        <w:jc w:val="both"/>
        <w:rPr>
          <w:sz w:val="24"/>
          <w:szCs w:val="24"/>
        </w:rPr>
      </w:pPr>
      <w:r w:rsidDel="00000000" w:rsidR="00000000" w:rsidRPr="00000000">
        <w:rPr>
          <w:sz w:val="24"/>
          <w:szCs w:val="24"/>
          <w:rtl w:val="0"/>
        </w:rPr>
        <w:t xml:space="preserve">| Hotel at Guindy (Grande Fortuna) – 25 Rooms | Hotel “Grande Fortuna” | 2008–2009 | 7,500 Sft</w:t>
        <w:br w:type="textWrapping"/>
      </w:r>
    </w:p>
    <w:p w:rsidR="00000000" w:rsidDel="00000000" w:rsidP="00000000" w:rsidRDefault="00000000" w:rsidRPr="00000000" w14:paraId="000000D6">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Bungalows at T. Nagar | Mr. Praveenkumar / Amace Properties | 2009–2010 | 8,000 Sft</w:t>
        <w:br w:type="textWrapping"/>
      </w:r>
    </w:p>
    <w:p w:rsidR="00000000" w:rsidDel="00000000" w:rsidP="00000000" w:rsidRDefault="00000000" w:rsidRPr="00000000" w14:paraId="000000D7">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Bungalows at T. Nagar | Mr. Prakash / Amace Properties | 2009–2010 | 8,000 Sft</w:t>
        <w:br w:type="textWrapping"/>
      </w:r>
    </w:p>
    <w:p w:rsidR="00000000" w:rsidDel="00000000" w:rsidP="00000000" w:rsidRDefault="00000000" w:rsidRPr="00000000" w14:paraId="000000D8">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Bungalows at T. Nagar | Mr. Ashok / Amace Properties | 2009–2010 | 8,000 Sft</w:t>
        <w:br w:type="textWrapping"/>
      </w:r>
    </w:p>
    <w:p w:rsidR="00000000" w:rsidDel="00000000" w:rsidP="00000000" w:rsidRDefault="00000000" w:rsidRPr="00000000" w14:paraId="000000D9">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Bungalow at Purasaiwakkam | Mr. Prakash Jain / Amace Properties | 2009–2010 | 7,500 Sft</w:t>
        <w:br w:type="textWrapping"/>
      </w:r>
    </w:p>
    <w:p w:rsidR="00000000" w:rsidDel="00000000" w:rsidP="00000000" w:rsidRDefault="00000000" w:rsidRPr="00000000" w14:paraId="000000DA">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110kV, 1x10MVA Substation | M/s Motherson Automotive / Ganesh Electricals | 2009–2010 | —</w:t>
        <w:br w:type="textWrapping"/>
      </w:r>
    </w:p>
    <w:p w:rsidR="00000000" w:rsidDel="00000000" w:rsidP="00000000" w:rsidRDefault="00000000" w:rsidRPr="00000000" w14:paraId="000000DB">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Rani Meyyammai Tower – Pent House, R.A. Puram | M/s Rani Meyyammai Tower | 2009–2010 | 1,500 Sft</w:t>
        <w:br w:type="textWrapping"/>
      </w:r>
    </w:p>
    <w:p w:rsidR="00000000" w:rsidDel="00000000" w:rsidP="00000000" w:rsidRDefault="00000000" w:rsidRPr="00000000" w14:paraId="000000DC">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Apartments at Mahalingapuram – “Ganga” | Amace | 2010–2011 | 5,000 Sft</w:t>
        <w:br w:type="textWrapping"/>
      </w:r>
    </w:p>
    <w:p w:rsidR="00000000" w:rsidDel="00000000" w:rsidP="00000000" w:rsidRDefault="00000000" w:rsidRPr="00000000" w14:paraId="000000DD">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Office Building at Gerugambakkam | M/s Metec Design and Construction Engineers | 2010–2011 | 9,000 Sft</w:t>
        <w:br w:type="textWrapping"/>
      </w:r>
    </w:p>
    <w:p w:rsidR="00000000" w:rsidDel="00000000" w:rsidP="00000000" w:rsidRDefault="00000000" w:rsidRPr="00000000" w14:paraId="000000DE">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Software Office Building at Whitefield, Bangalore | M/s Ascendas ITPL-Bangalore / Pressmach | 2010–2011 | 20,000 Sft</w:t>
        <w:br w:type="textWrapping"/>
      </w:r>
    </w:p>
    <w:p w:rsidR="00000000" w:rsidDel="00000000" w:rsidP="00000000" w:rsidRDefault="00000000" w:rsidRPr="00000000" w14:paraId="000000DF">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Bungalow at ECR, Neelangarai | Mr. Ravikrishnan | 2010–2011 | 8,500 Sft</w:t>
        <w:br w:type="textWrapping"/>
      </w:r>
    </w:p>
    <w:p w:rsidR="00000000" w:rsidDel="00000000" w:rsidP="00000000" w:rsidRDefault="00000000" w:rsidRPr="00000000" w14:paraId="000000E0">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Commercial Complex at Chamiers Road, Nandanam | M/s Cine Times Entertainments | 2010–2011 | 20,000 Sft</w:t>
        <w:br w:type="textWrapping"/>
      </w:r>
    </w:p>
    <w:p w:rsidR="00000000" w:rsidDel="00000000" w:rsidP="00000000" w:rsidRDefault="00000000" w:rsidRPr="00000000" w14:paraId="000000E1">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Project “Karaikkal Tower” at Karaikkal – 7 Blocks, 72 Flats | M/s Uniqcon Builders and Promoters | 2010–2011 | 75,000 Sft</w:t>
        <w:br w:type="textWrapping"/>
      </w:r>
    </w:p>
    <w:p w:rsidR="00000000" w:rsidDel="00000000" w:rsidP="00000000" w:rsidRDefault="00000000" w:rsidRPr="00000000" w14:paraId="000000E2">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11/0.415kV, 1000kVA Substation – Internal &amp; External Installation, Numbal | M/s Scantrans India Pvt Ltd | 2010–2011 | 75,000 Sft</w:t>
        <w:br w:type="textWrapping"/>
      </w:r>
    </w:p>
    <w:p w:rsidR="00000000" w:rsidDel="00000000" w:rsidP="00000000" w:rsidRDefault="00000000" w:rsidRPr="00000000" w14:paraId="000000E3">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Residential Bungalow at Vanagaram | Mr. S.R. Venkateswaran | 2011–2012 | 4,500 Sft</w:t>
        <w:br w:type="textWrapping"/>
      </w:r>
    </w:p>
    <w:p w:rsidR="00000000" w:rsidDel="00000000" w:rsidP="00000000" w:rsidRDefault="00000000" w:rsidRPr="00000000" w14:paraId="000000E4">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Industrial Building at Senneer Kuppam | M/s Jove Multisystems Pvt Ltd | 2011–2012 | 8,500 Sft</w:t>
        <w:br w:type="textWrapping"/>
      </w:r>
    </w:p>
    <w:p w:rsidR="00000000" w:rsidDel="00000000" w:rsidP="00000000" w:rsidRDefault="00000000" w:rsidRPr="00000000" w14:paraId="000000E5">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“Establishing Economic Data” for 1x10MVA &amp; 1x7.5MVA Bio-Mass Power Plant | M/s Vian Energy Resources Pvt Ltd | 2011–2012 | —</w:t>
        <w:br w:type="textWrapping"/>
      </w:r>
    </w:p>
    <w:p w:rsidR="00000000" w:rsidDel="00000000" w:rsidP="00000000" w:rsidRDefault="00000000" w:rsidRPr="00000000" w14:paraId="000000E6">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Showroom and Warehouse at Demelous Road, Periyamedu | M/s Midas Electricals Pvt Ltd | 2011–2012 | 5,000 Sft</w:t>
        <w:br w:type="textWrapping"/>
      </w:r>
    </w:p>
    <w:p w:rsidR="00000000" w:rsidDel="00000000" w:rsidP="00000000" w:rsidRDefault="00000000" w:rsidRPr="00000000" w14:paraId="000000E7">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Design &amp; Execution of Software Office Facility, T. Nagar | M/s Niteo Technologies Pvt Ltd (NEC America - NECAM Group) | 2012–2013 | 10,000 Sft</w:t>
        <w:br w:type="textWrapping"/>
      </w:r>
    </w:p>
    <w:p w:rsidR="00000000" w:rsidDel="00000000" w:rsidP="00000000" w:rsidRDefault="00000000" w:rsidRPr="00000000" w14:paraId="000000E8">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Upgradation of UPS System &amp; Cabling, Tidel Park | M/s Williams Lea India Pvt Ltd | 2012–2013 | 26,000 Sft</w:t>
        <w:br w:type="textWrapping"/>
      </w:r>
    </w:p>
    <w:p w:rsidR="00000000" w:rsidDel="00000000" w:rsidP="00000000" w:rsidRDefault="00000000" w:rsidRPr="00000000" w14:paraId="000000E9">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Project “Aishwarryam” at Oragadam–Ambattur – 2 Blocks, 76 Flats | M/s Loyal Housing and Developments Pvt Ltd | 2012–2013 | 75,000 Sft (Ongoing)</w:t>
        <w:br w:type="textWrapping"/>
      </w:r>
    </w:p>
    <w:p w:rsidR="00000000" w:rsidDel="00000000" w:rsidP="00000000" w:rsidRDefault="00000000" w:rsidRPr="00000000" w14:paraId="000000EA">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Project “Green Garden” at Kallikuppam–Ambattur – 232 Flats | M/s Loyal Housing and Developments Pvt Ltd | 2012–2013 | 3,00,000 Sft / 4.5 Acres (approx)</w:t>
        <w:br w:type="textWrapping"/>
      </w:r>
    </w:p>
    <w:p w:rsidR="00000000" w:rsidDel="00000000" w:rsidP="00000000" w:rsidRDefault="00000000" w:rsidRPr="00000000" w14:paraId="000000EB">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Project “AJ BLOCK” at Anna Nagar – One Block, 5 Flats | M/s Loyal Housing and Developments Pvt Ltd | 2012–2013 | 6,500 Sft (Ongoing)</w:t>
        <w:br w:type="textWrapping"/>
      </w:r>
    </w:p>
    <w:p w:rsidR="00000000" w:rsidDel="00000000" w:rsidP="00000000" w:rsidRDefault="00000000" w:rsidRPr="00000000" w14:paraId="000000EC">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Enhancement of UPS Installation – Emerson &amp; Hellio UPS (40kVA – 1 No, 15kVA – 2 Nos) | M/s Niteo Technologies Pvt Ltd (NEC America - NECAM Group) | 2013–2014 | —</w:t>
        <w:br w:type="textWrapping"/>
      </w:r>
    </w:p>
    <w:p w:rsidR="00000000" w:rsidDel="00000000" w:rsidP="00000000" w:rsidRDefault="00000000" w:rsidRPr="00000000" w14:paraId="000000ED">
      <w:pPr>
        <w:numPr>
          <w:ilvl w:val="0"/>
          <w:numId w:val="2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Bungalow at ECR, Uthandi | M/s Chaitanya Builders and Leasing Pvt Ltd | 2013–2014 | 7,500 Sft</w:t>
        <w:br w:type="textWrapping"/>
      </w:r>
    </w:p>
    <w:p w:rsidR="00000000" w:rsidDel="00000000" w:rsidP="00000000" w:rsidRDefault="00000000" w:rsidRPr="00000000" w14:paraId="000000EE">
      <w:pPr>
        <w:numPr>
          <w:ilvl w:val="0"/>
          <w:numId w:val="29"/>
        </w:numPr>
        <w:spacing w:after="240" w:before="0" w:beforeAutospacing="0" w:lineRule="auto"/>
        <w:ind w:left="720" w:hanging="360"/>
        <w:jc w:val="both"/>
        <w:rPr>
          <w:sz w:val="24"/>
          <w:szCs w:val="24"/>
        </w:rPr>
      </w:pPr>
      <w:r w:rsidDel="00000000" w:rsidR="00000000" w:rsidRPr="00000000">
        <w:rPr>
          <w:sz w:val="24"/>
          <w:szCs w:val="24"/>
          <w:rtl w:val="0"/>
        </w:rPr>
        <w:t xml:space="preserve">| Residential Project at Kallikuppam, Ambattur – Electrical &amp; Plumbing | M/s ACECO Construction | 2013–2014 | 5,500 Sft (Ongoing)</w:t>
      </w:r>
    </w:p>
    <w:p w:rsidR="00000000" w:rsidDel="00000000" w:rsidP="00000000" w:rsidRDefault="00000000" w:rsidRPr="00000000" w14:paraId="000000E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0">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F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F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0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0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0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0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0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05">
      <w:pPr>
        <w:pStyle w:val="Heading3"/>
        <w:keepNext w:val="0"/>
        <w:keepLines w:val="0"/>
        <w:spacing w:before="280" w:lineRule="auto"/>
        <w:jc w:val="both"/>
        <w:rPr>
          <w:b w:val="1"/>
          <w:color w:val="000000"/>
          <w:sz w:val="26"/>
          <w:szCs w:val="26"/>
        </w:rPr>
      </w:pPr>
      <w:bookmarkStart w:colFirst="0" w:colLast="0" w:name="_tf3w1xog4h5l" w:id="0"/>
      <w:bookmarkEnd w:id="0"/>
      <w:r w:rsidDel="00000000" w:rsidR="00000000" w:rsidRPr="00000000">
        <w:rPr>
          <w:b w:val="1"/>
          <w:color w:val="000000"/>
          <w:sz w:val="26"/>
          <w:szCs w:val="26"/>
          <w:rtl w:val="0"/>
        </w:rPr>
        <w:t xml:space="preserve">Project Management Consultancy</w:t>
      </w:r>
    </w:p>
    <w:p w:rsidR="00000000" w:rsidDel="00000000" w:rsidP="00000000" w:rsidRDefault="00000000" w:rsidRPr="00000000" w14:paraId="00000106">
      <w:pPr>
        <w:spacing w:after="240" w:before="240" w:lineRule="auto"/>
        <w:jc w:val="both"/>
        <w:rPr>
          <w:b w:val="1"/>
          <w:sz w:val="24"/>
          <w:szCs w:val="24"/>
        </w:rPr>
      </w:pPr>
      <w:r w:rsidDel="00000000" w:rsidR="00000000" w:rsidRPr="00000000">
        <w:rPr>
          <w:b w:val="1"/>
          <w:sz w:val="24"/>
          <w:szCs w:val="24"/>
          <w:rtl w:val="0"/>
        </w:rPr>
        <w:t xml:space="preserve">S.No. | Description of Work | Client/Project | Year | Size of Project</w:t>
      </w:r>
    </w:p>
    <w:p w:rsidR="00000000" w:rsidDel="00000000" w:rsidP="00000000" w:rsidRDefault="00000000" w:rsidRPr="00000000" w14:paraId="00000107">
      <w:pPr>
        <w:numPr>
          <w:ilvl w:val="0"/>
          <w:numId w:val="23"/>
        </w:numPr>
        <w:spacing w:after="0" w:afterAutospacing="0" w:before="240" w:lineRule="auto"/>
        <w:ind w:left="720" w:hanging="360"/>
        <w:jc w:val="both"/>
        <w:rPr>
          <w:sz w:val="24"/>
          <w:szCs w:val="24"/>
        </w:rPr>
      </w:pPr>
      <w:r w:rsidDel="00000000" w:rsidR="00000000" w:rsidRPr="00000000">
        <w:rPr>
          <w:sz w:val="24"/>
          <w:szCs w:val="24"/>
          <w:rtl w:val="0"/>
        </w:rPr>
        <w:t xml:space="preserve">| Hotel at Guindy – 25 Rooms | Hotel “Grande Fortuna” | 2008–2009 | 7,500 Sft</w:t>
        <w:br w:type="textWrapping"/>
      </w:r>
    </w:p>
    <w:p w:rsidR="00000000" w:rsidDel="00000000" w:rsidP="00000000" w:rsidRDefault="00000000" w:rsidRPr="00000000" w14:paraId="00000108">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Bungalows at T. Nagar | Mr. Praveenkumar / Amace Properties | 2009–2010 | 8,000 Sft</w:t>
        <w:br w:type="textWrapping"/>
      </w:r>
    </w:p>
    <w:p w:rsidR="00000000" w:rsidDel="00000000" w:rsidP="00000000" w:rsidRDefault="00000000" w:rsidRPr="00000000" w14:paraId="00000109">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Bungalows at T. Nagar | Mr. Prakash / Amace Properties | 2009–2010 | 8,000 Sft</w:t>
        <w:br w:type="textWrapping"/>
      </w:r>
    </w:p>
    <w:p w:rsidR="00000000" w:rsidDel="00000000" w:rsidP="00000000" w:rsidRDefault="00000000" w:rsidRPr="00000000" w14:paraId="0000010A">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Bungalows at T. Nagar | Mr. Ashok / Amace Properties | 2009–2010 | 8,000 Sft</w:t>
        <w:br w:type="textWrapping"/>
      </w:r>
    </w:p>
    <w:p w:rsidR="00000000" w:rsidDel="00000000" w:rsidP="00000000" w:rsidRDefault="00000000" w:rsidRPr="00000000" w14:paraId="0000010B">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Bungalow at Purasaiwakkam | Mr. Prakash Jain / Amace Properties | 2009–2010 | 5,000 Sft</w:t>
        <w:br w:type="textWrapping"/>
      </w:r>
    </w:p>
    <w:p w:rsidR="00000000" w:rsidDel="00000000" w:rsidP="00000000" w:rsidRDefault="00000000" w:rsidRPr="00000000" w14:paraId="0000010C">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Apartments at Mahalingapuram – “Ganga” | Amace | 2009–2010 | 5,000 Sft</w:t>
        <w:br w:type="textWrapping"/>
      </w:r>
    </w:p>
    <w:p w:rsidR="00000000" w:rsidDel="00000000" w:rsidP="00000000" w:rsidRDefault="00000000" w:rsidRPr="00000000" w14:paraId="0000010D">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110kV, 2x10MVA Substation at Irungattukottai | M/s S L Lumax Ltd / Ganesh Electricals | 2009–2010 | —</w:t>
        <w:br w:type="textWrapping"/>
      </w:r>
    </w:p>
    <w:p w:rsidR="00000000" w:rsidDel="00000000" w:rsidP="00000000" w:rsidRDefault="00000000" w:rsidRPr="00000000" w14:paraId="0000010E">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Project “Emaar Esplanade” at Tondiarpet – 536 Flats | M/s EMAAR MGF – “Esplanade” | 2009–2011 | 7,00,000 Sft</w:t>
        <w:br w:type="textWrapping"/>
      </w:r>
    </w:p>
    <w:p w:rsidR="00000000" w:rsidDel="00000000" w:rsidP="00000000" w:rsidRDefault="00000000" w:rsidRPr="00000000" w14:paraId="0000010F">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Office Building at Gerugambakkam | M/s Metec Design and Construction Engineers | 2010–2011 | 9,000 Sft</w:t>
        <w:br w:type="textWrapping"/>
      </w:r>
    </w:p>
    <w:p w:rsidR="00000000" w:rsidDel="00000000" w:rsidP="00000000" w:rsidRDefault="00000000" w:rsidRPr="00000000" w14:paraId="00000110">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Software Office Building at Whitefield, Bangalore | M/s Ascendas ITPL-Bangalore / Pressmach | 2010–2011 | 20,000 Sft</w:t>
        <w:br w:type="textWrapping"/>
      </w:r>
    </w:p>
    <w:p w:rsidR="00000000" w:rsidDel="00000000" w:rsidP="00000000" w:rsidRDefault="00000000" w:rsidRPr="00000000" w14:paraId="00000111">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Bungalow at ECR, Neelangarai | Ms. Ritika / Amace | 2010–2011 | 14,000 Sft</w:t>
        <w:br w:type="textWrapping"/>
      </w:r>
    </w:p>
    <w:p w:rsidR="00000000" w:rsidDel="00000000" w:rsidP="00000000" w:rsidRDefault="00000000" w:rsidRPr="00000000" w14:paraId="00000112">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Residential Bungalow at ECR, Neelangarai | Mr. Ravikrishnan | 2010–2011 | 8,500 Sft</w:t>
        <w:br w:type="textWrapping"/>
      </w:r>
    </w:p>
    <w:p w:rsidR="00000000" w:rsidDel="00000000" w:rsidP="00000000" w:rsidRDefault="00000000" w:rsidRPr="00000000" w14:paraId="00000113">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Commercial Complex at Chamiers Road, Nandanam | M/s Cine Times Entertainments | 2010–2011 | 20,000 Sft</w:t>
        <w:br w:type="textWrapping"/>
      </w:r>
    </w:p>
    <w:p w:rsidR="00000000" w:rsidDel="00000000" w:rsidP="00000000" w:rsidRDefault="00000000" w:rsidRPr="00000000" w14:paraId="00000114">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11/0.415kV, 1000kVA Substation – Internal &amp; External Electrical Installation, Numbal | M/s Scantrans India Pvt Ltd | 2010–2011 | 75,000 Sft</w:t>
        <w:br w:type="textWrapping"/>
      </w:r>
    </w:p>
    <w:p w:rsidR="00000000" w:rsidDel="00000000" w:rsidP="00000000" w:rsidRDefault="00000000" w:rsidRPr="00000000" w14:paraId="00000115">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Duplex Residential Bungalow at Vanagaram | Mr. S.R. Venkateswaran | 2011–2012 | 4,500 Sft</w:t>
        <w:br w:type="textWrapping"/>
      </w:r>
    </w:p>
    <w:p w:rsidR="00000000" w:rsidDel="00000000" w:rsidP="00000000" w:rsidRDefault="00000000" w:rsidRPr="00000000" w14:paraId="00000116">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Industrial Building at Senneer Kuppam | M/s Jove Multisystems Pvt Ltd | 2011–2012 | 8,500 Sft</w:t>
        <w:br w:type="textWrapping"/>
      </w:r>
    </w:p>
    <w:p w:rsidR="00000000" w:rsidDel="00000000" w:rsidP="00000000" w:rsidRDefault="00000000" w:rsidRPr="00000000" w14:paraId="00000117">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Data &amp; Raw Material Sourcing and Development of Industrial Unit at Kamavarapukota (AP) and Arani (TN) | M/s Vian Energy Resources Pvt Ltd | 2011–2012 | 1,00,000 Sft</w:t>
        <w:br w:type="textWrapping"/>
      </w:r>
    </w:p>
    <w:p w:rsidR="00000000" w:rsidDel="00000000" w:rsidP="00000000" w:rsidRDefault="00000000" w:rsidRPr="00000000" w14:paraId="00000118">
      <w:pPr>
        <w:numPr>
          <w:ilvl w:val="0"/>
          <w:numId w:val="2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Execution of Software Interior Office Facility, T. Nagar | M/s Niteo Technologies Pvt Ltd (NEC Corporation of America, NECAM Group) | 2012–2013 | 10,000 Sft</w:t>
        <w:br w:type="textWrapping"/>
      </w:r>
    </w:p>
    <w:p w:rsidR="00000000" w:rsidDel="00000000" w:rsidP="00000000" w:rsidRDefault="00000000" w:rsidRPr="00000000" w14:paraId="00000119">
      <w:pPr>
        <w:numPr>
          <w:ilvl w:val="0"/>
          <w:numId w:val="23"/>
        </w:numPr>
        <w:spacing w:after="240" w:before="0" w:beforeAutospacing="0" w:lineRule="auto"/>
        <w:ind w:left="720" w:hanging="360"/>
        <w:jc w:val="both"/>
        <w:rPr>
          <w:sz w:val="24"/>
          <w:szCs w:val="24"/>
        </w:rPr>
      </w:pPr>
      <w:r w:rsidDel="00000000" w:rsidR="00000000" w:rsidRPr="00000000">
        <w:rPr>
          <w:sz w:val="24"/>
          <w:szCs w:val="24"/>
          <w:rtl w:val="0"/>
        </w:rPr>
        <w:t xml:space="preserve">| Enhancement of UPS Installation and Commissioning – Emerson &amp; Hellio (40kVA – 1 No, 15kVA – 2 Nos) | M/s Niteo Technologies Pvt Ltd (NEC Corporation of America, NECAM Group) | 2013–2014 | —</w:t>
      </w:r>
    </w:p>
    <w:p w:rsidR="00000000" w:rsidDel="00000000" w:rsidP="00000000" w:rsidRDefault="00000000" w:rsidRPr="00000000" w14:paraId="0000011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1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1C">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11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1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1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6">
      <w:pPr>
        <w:pStyle w:val="Heading3"/>
        <w:keepNext w:val="0"/>
        <w:keepLines w:val="0"/>
        <w:spacing w:before="280" w:lineRule="auto"/>
        <w:jc w:val="both"/>
        <w:rPr>
          <w:b w:val="1"/>
          <w:color w:val="000000"/>
          <w:sz w:val="26"/>
          <w:szCs w:val="26"/>
        </w:rPr>
      </w:pPr>
      <w:bookmarkStart w:colFirst="0" w:colLast="0" w:name="_fpx6yiir6tph" w:id="1"/>
      <w:bookmarkEnd w:id="1"/>
      <w:r w:rsidDel="00000000" w:rsidR="00000000" w:rsidRPr="00000000">
        <w:rPr>
          <w:b w:val="1"/>
          <w:color w:val="000000"/>
          <w:sz w:val="26"/>
          <w:szCs w:val="26"/>
          <w:rtl w:val="0"/>
        </w:rPr>
        <w:t xml:space="preserve">Testing and Commissioning Works</w:t>
      </w:r>
    </w:p>
    <w:p w:rsidR="00000000" w:rsidDel="00000000" w:rsidP="00000000" w:rsidRDefault="00000000" w:rsidRPr="00000000" w14:paraId="00000127">
      <w:pPr>
        <w:spacing w:after="240" w:before="240" w:lineRule="auto"/>
        <w:jc w:val="both"/>
        <w:rPr>
          <w:b w:val="1"/>
          <w:sz w:val="24"/>
          <w:szCs w:val="24"/>
        </w:rPr>
      </w:pPr>
      <w:r w:rsidDel="00000000" w:rsidR="00000000" w:rsidRPr="00000000">
        <w:rPr>
          <w:b w:val="1"/>
          <w:sz w:val="24"/>
          <w:szCs w:val="24"/>
          <w:rtl w:val="0"/>
        </w:rPr>
        <w:t xml:space="preserve">S.No. | Description of Work | Client | Year | Type of Project</w:t>
      </w:r>
    </w:p>
    <w:p w:rsidR="00000000" w:rsidDel="00000000" w:rsidP="00000000" w:rsidRDefault="00000000" w:rsidRPr="00000000" w14:paraId="00000128">
      <w:pPr>
        <w:numPr>
          <w:ilvl w:val="0"/>
          <w:numId w:val="24"/>
        </w:numPr>
        <w:spacing w:after="0" w:afterAutospacing="0" w:before="240" w:lineRule="auto"/>
        <w:ind w:left="720" w:hanging="360"/>
        <w:jc w:val="both"/>
        <w:rPr>
          <w:sz w:val="24"/>
          <w:szCs w:val="24"/>
        </w:rPr>
      </w:pPr>
      <w:r w:rsidDel="00000000" w:rsidR="00000000" w:rsidRPr="00000000">
        <w:rPr>
          <w:sz w:val="24"/>
          <w:szCs w:val="24"/>
          <w:rtl w:val="0"/>
        </w:rPr>
        <w:t xml:space="preserve">| “AC and DC Drives” at Guindy | M/s Converteam / Jove Multisystems Pvt Ltd | 2008–2009 | Industry</w:t>
        <w:br w:type="textWrapping"/>
      </w:r>
    </w:p>
    <w:p w:rsidR="00000000" w:rsidDel="00000000" w:rsidP="00000000" w:rsidRDefault="00000000" w:rsidRPr="00000000" w14:paraId="00000129">
      <w:pPr>
        <w:numPr>
          <w:ilvl w:val="0"/>
          <w:numId w:val="2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Old Fire Pump House Testing | M/s ITC – Printing and Packaging / Riscode Inc | 2010–2011 | Industry</w:t>
        <w:br w:type="textWrapping"/>
      </w:r>
    </w:p>
    <w:p w:rsidR="00000000" w:rsidDel="00000000" w:rsidP="00000000" w:rsidRDefault="00000000" w:rsidRPr="00000000" w14:paraId="0000012A">
      <w:pPr>
        <w:numPr>
          <w:ilvl w:val="0"/>
          <w:numId w:val="2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2x285kVA DG Set with AMF Testing | M/s Asian Peroxide Ltd | 2010–2011 | Industry</w:t>
        <w:br w:type="textWrapping"/>
      </w:r>
    </w:p>
    <w:p w:rsidR="00000000" w:rsidDel="00000000" w:rsidP="00000000" w:rsidRDefault="00000000" w:rsidRPr="00000000" w14:paraId="0000012B">
      <w:pPr>
        <w:numPr>
          <w:ilvl w:val="0"/>
          <w:numId w:val="24"/>
        </w:numPr>
        <w:spacing w:after="240" w:before="0" w:beforeAutospacing="0" w:lineRule="auto"/>
        <w:ind w:left="720" w:hanging="360"/>
        <w:jc w:val="both"/>
        <w:rPr>
          <w:sz w:val="24"/>
          <w:szCs w:val="24"/>
        </w:rPr>
      </w:pPr>
      <w:r w:rsidDel="00000000" w:rsidR="00000000" w:rsidRPr="00000000">
        <w:rPr>
          <w:sz w:val="24"/>
          <w:szCs w:val="24"/>
          <w:rtl w:val="0"/>
        </w:rPr>
        <w:t xml:space="preserve">| Sunny and Wilson Residential Flats including Lift | “Sunny and Wilson” | 2013–2014 | Residential</w:t>
      </w:r>
    </w:p>
    <w:p w:rsidR="00000000" w:rsidDel="00000000" w:rsidP="00000000" w:rsidRDefault="00000000" w:rsidRPr="00000000" w14:paraId="0000012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2E">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12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3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3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3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33">
      <w:pPr>
        <w:pStyle w:val="Heading3"/>
        <w:keepNext w:val="0"/>
        <w:keepLines w:val="0"/>
        <w:spacing w:before="280" w:lineRule="auto"/>
        <w:jc w:val="both"/>
        <w:rPr>
          <w:b w:val="1"/>
          <w:color w:val="000000"/>
          <w:sz w:val="26"/>
          <w:szCs w:val="26"/>
        </w:rPr>
      </w:pPr>
      <w:bookmarkStart w:colFirst="0" w:colLast="0" w:name="_zgq937pri4f3" w:id="2"/>
      <w:bookmarkEnd w:id="2"/>
      <w:r w:rsidDel="00000000" w:rsidR="00000000" w:rsidRPr="00000000">
        <w:rPr>
          <w:rtl w:val="0"/>
        </w:rPr>
      </w:r>
    </w:p>
    <w:p w:rsidR="00000000" w:rsidDel="00000000" w:rsidP="00000000" w:rsidRDefault="00000000" w:rsidRPr="00000000" w14:paraId="00000134">
      <w:pPr>
        <w:pStyle w:val="Heading3"/>
        <w:keepNext w:val="0"/>
        <w:keepLines w:val="0"/>
        <w:spacing w:before="280" w:lineRule="auto"/>
        <w:jc w:val="both"/>
        <w:rPr>
          <w:b w:val="1"/>
          <w:color w:val="000000"/>
          <w:sz w:val="26"/>
          <w:szCs w:val="26"/>
        </w:rPr>
      </w:pPr>
      <w:bookmarkStart w:colFirst="0" w:colLast="0" w:name="_daecv6i6nye1" w:id="3"/>
      <w:bookmarkEnd w:id="3"/>
      <w:r w:rsidDel="00000000" w:rsidR="00000000" w:rsidRPr="00000000">
        <w:rPr>
          <w:rtl w:val="0"/>
        </w:rPr>
      </w:r>
    </w:p>
    <w:p w:rsidR="00000000" w:rsidDel="00000000" w:rsidP="00000000" w:rsidRDefault="00000000" w:rsidRPr="00000000" w14:paraId="00000135">
      <w:pPr>
        <w:pStyle w:val="Heading3"/>
        <w:keepNext w:val="0"/>
        <w:keepLines w:val="0"/>
        <w:spacing w:before="280" w:lineRule="auto"/>
        <w:jc w:val="both"/>
        <w:rPr>
          <w:b w:val="1"/>
          <w:color w:val="000000"/>
          <w:sz w:val="26"/>
          <w:szCs w:val="26"/>
        </w:rPr>
      </w:pPr>
      <w:bookmarkStart w:colFirst="0" w:colLast="0" w:name="_adf4fh5izph3" w:id="4"/>
      <w:bookmarkEnd w:id="4"/>
      <w:r w:rsidDel="00000000" w:rsidR="00000000" w:rsidRPr="00000000">
        <w:rPr>
          <w:rtl w:val="0"/>
        </w:rPr>
      </w:r>
    </w:p>
    <w:p w:rsidR="00000000" w:rsidDel="00000000" w:rsidP="00000000" w:rsidRDefault="00000000" w:rsidRPr="00000000" w14:paraId="00000136">
      <w:pPr>
        <w:pStyle w:val="Heading3"/>
        <w:keepNext w:val="0"/>
        <w:keepLines w:val="0"/>
        <w:spacing w:before="280" w:lineRule="auto"/>
        <w:jc w:val="both"/>
        <w:rPr>
          <w:b w:val="1"/>
          <w:color w:val="000000"/>
          <w:sz w:val="26"/>
          <w:szCs w:val="26"/>
        </w:rPr>
      </w:pPr>
      <w:bookmarkStart w:colFirst="0" w:colLast="0" w:name="_osnwiswsosce" w:id="5"/>
      <w:bookmarkEnd w:id="5"/>
      <w:r w:rsidDel="00000000" w:rsidR="00000000" w:rsidRPr="00000000">
        <w:rPr>
          <w:rtl w:val="0"/>
        </w:rPr>
      </w:r>
    </w:p>
    <w:p w:rsidR="00000000" w:rsidDel="00000000" w:rsidP="00000000" w:rsidRDefault="00000000" w:rsidRPr="00000000" w14:paraId="00000137">
      <w:pPr>
        <w:pStyle w:val="Heading3"/>
        <w:keepNext w:val="0"/>
        <w:keepLines w:val="0"/>
        <w:spacing w:before="280" w:lineRule="auto"/>
        <w:jc w:val="both"/>
        <w:rPr>
          <w:b w:val="1"/>
          <w:color w:val="000000"/>
          <w:sz w:val="26"/>
          <w:szCs w:val="26"/>
        </w:rPr>
      </w:pPr>
      <w:bookmarkStart w:colFirst="0" w:colLast="0" w:name="_p93hw3zhl5hl" w:id="6"/>
      <w:bookmarkEnd w:id="6"/>
      <w:r w:rsidDel="00000000" w:rsidR="00000000" w:rsidRPr="00000000">
        <w:rPr>
          <w:rtl w:val="0"/>
        </w:rPr>
      </w:r>
    </w:p>
    <w:p w:rsidR="00000000" w:rsidDel="00000000" w:rsidP="00000000" w:rsidRDefault="00000000" w:rsidRPr="00000000" w14:paraId="00000138">
      <w:pPr>
        <w:pStyle w:val="Heading3"/>
        <w:keepNext w:val="0"/>
        <w:keepLines w:val="0"/>
        <w:spacing w:before="280" w:lineRule="auto"/>
        <w:jc w:val="both"/>
        <w:rPr>
          <w:b w:val="1"/>
          <w:color w:val="000000"/>
          <w:sz w:val="26"/>
          <w:szCs w:val="26"/>
        </w:rPr>
      </w:pPr>
      <w:bookmarkStart w:colFirst="0" w:colLast="0" w:name="_uczqjs6p04q6" w:id="7"/>
      <w:bookmarkEnd w:id="7"/>
      <w:r w:rsidDel="00000000" w:rsidR="00000000" w:rsidRPr="00000000">
        <w:rPr>
          <w:rtl w:val="0"/>
        </w:rPr>
      </w:r>
    </w:p>
    <w:p w:rsidR="00000000" w:rsidDel="00000000" w:rsidP="00000000" w:rsidRDefault="00000000" w:rsidRPr="00000000" w14:paraId="00000139">
      <w:pPr>
        <w:pStyle w:val="Heading3"/>
        <w:keepNext w:val="0"/>
        <w:keepLines w:val="0"/>
        <w:spacing w:before="280" w:lineRule="auto"/>
        <w:jc w:val="both"/>
        <w:rPr>
          <w:b w:val="1"/>
          <w:color w:val="000000"/>
          <w:sz w:val="26"/>
          <w:szCs w:val="26"/>
        </w:rPr>
      </w:pPr>
      <w:bookmarkStart w:colFirst="0" w:colLast="0" w:name="_yjid04402ghq" w:id="8"/>
      <w:bookmarkEnd w:id="8"/>
      <w:r w:rsidDel="00000000" w:rsidR="00000000" w:rsidRPr="00000000">
        <w:rPr>
          <w:b w:val="1"/>
          <w:color w:val="000000"/>
          <w:sz w:val="26"/>
          <w:szCs w:val="26"/>
          <w:rtl w:val="0"/>
        </w:rPr>
        <w:t xml:space="preserve">Reliability and Safety Study</w:t>
      </w:r>
    </w:p>
    <w:p w:rsidR="00000000" w:rsidDel="00000000" w:rsidP="00000000" w:rsidRDefault="00000000" w:rsidRPr="00000000" w14:paraId="0000013A">
      <w:pPr>
        <w:spacing w:after="240" w:before="240" w:lineRule="auto"/>
        <w:jc w:val="both"/>
        <w:rPr>
          <w:b w:val="1"/>
          <w:sz w:val="24"/>
          <w:szCs w:val="24"/>
        </w:rPr>
      </w:pPr>
      <w:r w:rsidDel="00000000" w:rsidR="00000000" w:rsidRPr="00000000">
        <w:rPr>
          <w:b w:val="1"/>
          <w:sz w:val="24"/>
          <w:szCs w:val="24"/>
          <w:rtl w:val="0"/>
        </w:rPr>
        <w:t xml:space="preserve">S.No. | Description of Work | Client/Project | Year | Size of Project</w:t>
      </w:r>
    </w:p>
    <w:p w:rsidR="00000000" w:rsidDel="00000000" w:rsidP="00000000" w:rsidRDefault="00000000" w:rsidRPr="00000000" w14:paraId="0000013B">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 “Fire, Safety and Security Study” at Ascendas Building for Pfizer | M/s Pfizer | 2008–2009 | 70,000 Sft</w:t>
        <w:br w:type="textWrapping"/>
      </w:r>
    </w:p>
    <w:p w:rsidR="00000000" w:rsidDel="00000000" w:rsidP="00000000" w:rsidRDefault="00000000" w:rsidRPr="00000000" w14:paraId="0000013C">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“Fire Safety Audit” at IDEA Cellular Building, Perungudi | M/s IDEA Cellular Ltd / Riscode Inc | 2009–2010 | 45,000 Sft</w:t>
        <w:br w:type="textWrapping"/>
      </w:r>
    </w:p>
    <w:p w:rsidR="00000000" w:rsidDel="00000000" w:rsidP="00000000" w:rsidRDefault="00000000" w:rsidRPr="00000000" w14:paraId="0000013D">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“Fire Safety Audit” of ITC Conversion Centres – 25 Facilities in and around Chennai | M/s ITC / Riscode Inc | 2009–2010 | 8,000 to 25,000 Sft each</w:t>
        <w:br w:type="textWrapping"/>
      </w:r>
    </w:p>
    <w:p w:rsidR="00000000" w:rsidDel="00000000" w:rsidP="00000000" w:rsidRDefault="00000000" w:rsidRPr="00000000" w14:paraId="0000013E">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 “Electrical Reliability Study” at Williams Lea | M/s Williams Lea India Private Limited | 2012–2013 | 30,000 Sft</w:t>
      </w:r>
    </w:p>
    <w:p w:rsidR="00000000" w:rsidDel="00000000" w:rsidP="00000000" w:rsidRDefault="00000000" w:rsidRPr="00000000" w14:paraId="0000013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40">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14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4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4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44">
      <w:pPr>
        <w:pStyle w:val="Heading3"/>
        <w:keepNext w:val="0"/>
        <w:keepLines w:val="0"/>
        <w:spacing w:before="280" w:lineRule="auto"/>
        <w:jc w:val="both"/>
        <w:rPr>
          <w:b w:val="1"/>
          <w:color w:val="000000"/>
          <w:sz w:val="26"/>
          <w:szCs w:val="26"/>
        </w:rPr>
      </w:pPr>
      <w:bookmarkStart w:colFirst="0" w:colLast="0" w:name="_jgpom6g4lku6" w:id="9"/>
      <w:bookmarkEnd w:id="9"/>
      <w:r w:rsidDel="00000000" w:rsidR="00000000" w:rsidRPr="00000000">
        <w:rPr>
          <w:b w:val="1"/>
          <w:color w:val="000000"/>
          <w:sz w:val="26"/>
          <w:szCs w:val="26"/>
          <w:rtl w:val="0"/>
        </w:rPr>
        <w:t xml:space="preserve">Liaison Works</w:t>
      </w:r>
    </w:p>
    <w:p w:rsidR="00000000" w:rsidDel="00000000" w:rsidP="00000000" w:rsidRDefault="00000000" w:rsidRPr="00000000" w14:paraId="00000145">
      <w:pPr>
        <w:spacing w:after="240" w:before="240" w:lineRule="auto"/>
        <w:jc w:val="both"/>
        <w:rPr>
          <w:b w:val="1"/>
          <w:sz w:val="24"/>
          <w:szCs w:val="24"/>
        </w:rPr>
      </w:pPr>
      <w:r w:rsidDel="00000000" w:rsidR="00000000" w:rsidRPr="00000000">
        <w:rPr>
          <w:b w:val="1"/>
          <w:sz w:val="24"/>
          <w:szCs w:val="24"/>
          <w:rtl w:val="0"/>
        </w:rPr>
        <w:t xml:space="preserve">S.No. | Description of Work | Client | Year | Type of Project</w:t>
      </w:r>
    </w:p>
    <w:p w:rsidR="00000000" w:rsidDel="00000000" w:rsidP="00000000" w:rsidRDefault="00000000" w:rsidRPr="00000000" w14:paraId="00000146">
      <w:pPr>
        <w:numPr>
          <w:ilvl w:val="0"/>
          <w:numId w:val="31"/>
        </w:numPr>
        <w:spacing w:after="0" w:afterAutospacing="0" w:before="240" w:lineRule="auto"/>
        <w:ind w:left="720" w:hanging="360"/>
        <w:jc w:val="both"/>
        <w:rPr>
          <w:sz w:val="24"/>
          <w:szCs w:val="24"/>
        </w:rPr>
      </w:pPr>
      <w:r w:rsidDel="00000000" w:rsidR="00000000" w:rsidRPr="00000000">
        <w:rPr>
          <w:sz w:val="24"/>
          <w:szCs w:val="24"/>
          <w:rtl w:val="0"/>
        </w:rPr>
        <w:t xml:space="preserve">| TNEB Liaison works for obtaining HT Service connection for edible oil company | M/s South India Edible Oils Pvt Ltd | 2008–2009 | Industry</w:t>
        <w:br w:type="textWrapping"/>
      </w:r>
    </w:p>
    <w:p w:rsidR="00000000" w:rsidDel="00000000" w:rsidP="00000000" w:rsidRDefault="00000000" w:rsidRPr="00000000" w14:paraId="00000147">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obtaining Drawing approval and safety | M/s Chetna Tubes Pvt Ltd, Gummidipoondi | 2012–2013 | Industry</w:t>
        <w:br w:type="textWrapping"/>
      </w:r>
    </w:p>
    <w:p w:rsidR="00000000" w:rsidDel="00000000" w:rsidP="00000000" w:rsidRDefault="00000000" w:rsidRPr="00000000" w14:paraId="00000148">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obtaining Drawing approval and safety | M/s ITW Ltd / Ganesh Electricals, Oragadam, Kancheepuram | 2012–2013 | Industry</w:t>
        <w:br w:type="textWrapping"/>
      </w:r>
    </w:p>
    <w:p w:rsidR="00000000" w:rsidDel="00000000" w:rsidP="00000000" w:rsidRDefault="00000000" w:rsidRPr="00000000" w14:paraId="00000149">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obtaining Drawing approval and safety | M/s RRB Energy Ltd / Ganesh Electricals, Poonnamallee, Chennai | 2012–2013 | Industry</w:t>
        <w:br w:type="textWrapping"/>
      </w:r>
    </w:p>
    <w:p w:rsidR="00000000" w:rsidDel="00000000" w:rsidP="00000000" w:rsidRDefault="00000000" w:rsidRPr="00000000" w14:paraId="0000014A">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obtaining Drawing approval and safety | M/s Sundaram Auto Components Ltd / Ganesh Electricals, Oragadam, Kancheepuram | 2012–2013 | Industry</w:t>
        <w:br w:type="textWrapping"/>
      </w:r>
    </w:p>
    <w:p w:rsidR="00000000" w:rsidDel="00000000" w:rsidP="00000000" w:rsidRDefault="00000000" w:rsidRPr="00000000" w14:paraId="0000014B">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obtaining Drawing approval and safety | M/s Aeroto Boldricchi Pvt Ltd / Ganesh Electricals, Irungattukottai, Kancheepuram | 2012–2013 | Industry</w:t>
        <w:br w:type="textWrapping"/>
      </w:r>
    </w:p>
    <w:p w:rsidR="00000000" w:rsidDel="00000000" w:rsidP="00000000" w:rsidRDefault="00000000" w:rsidRPr="00000000" w14:paraId="0000014C">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“Pristine Pavilion” Phase II | M/s DRA Aadithya Projects Pvt Ltd, Chenglepet | 2016–2017 | Residential MSB G+9 Floors – 3 Blocks (198 Units)</w:t>
        <w:br w:type="textWrapping"/>
      </w:r>
    </w:p>
    <w:p w:rsidR="00000000" w:rsidDel="00000000" w:rsidP="00000000" w:rsidRDefault="00000000" w:rsidRPr="00000000" w14:paraId="0000014D">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“Pristine Pavilion” Phase III | M/s DRA Aadithya Projects Pvt Ltd, Chenglepet | 2017–2018 | Residential MSB G+9 Floors – 1 Block (117 Units)</w:t>
        <w:br w:type="textWrapping"/>
      </w:r>
    </w:p>
    <w:p w:rsidR="00000000" w:rsidDel="00000000" w:rsidP="00000000" w:rsidRDefault="00000000" w:rsidRPr="00000000" w14:paraId="0000014E">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“DRA Plathin – Redington Building” | M/s DRA Aadithya Projects Pvt Ltd | 2019–2020 | Commercial MSB G+8 Floors – 1 Block</w:t>
        <w:br w:type="textWrapping"/>
      </w:r>
    </w:p>
    <w:p w:rsidR="00000000" w:rsidDel="00000000" w:rsidP="00000000" w:rsidRDefault="00000000" w:rsidRPr="00000000" w14:paraId="0000014F">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“Tuxedo Velachery” | M/s DRA Aadithya Projects Pvt Ltd | 2019–2020 | Residential MSB G+9 Floors – 1 Block (56 Units)</w:t>
        <w:br w:type="textWrapping"/>
      </w:r>
    </w:p>
    <w:p w:rsidR="00000000" w:rsidDel="00000000" w:rsidP="00000000" w:rsidRDefault="00000000" w:rsidRPr="00000000" w14:paraId="00000150">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“Tuxedo Elite” | M/s DRA Aadithya Projects Pvt Ltd | 2020–2021 | Residential MSB G+8 Floors – 2 Blocks (72 Units)</w:t>
        <w:br w:type="textWrapping"/>
      </w:r>
    </w:p>
    <w:p w:rsidR="00000000" w:rsidDel="00000000" w:rsidP="00000000" w:rsidRDefault="00000000" w:rsidRPr="00000000" w14:paraId="00000151">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“90 Degrees” | M/s DRA Aadithya Chennai Homes LLP, Kovilamppakkam | 2021–2022 | Residential MSB G+9 Floors – 2 Blocks (111 Units)</w:t>
        <w:br w:type="textWrapping"/>
      </w:r>
    </w:p>
    <w:p w:rsidR="00000000" w:rsidDel="00000000" w:rsidP="00000000" w:rsidRDefault="00000000" w:rsidRPr="00000000" w14:paraId="00000152">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“Ascot” | M/s DRA Aadithya Chennai Homes LLP | 2022–2023 | Residential MSB G+12 Floors – 2 Blocks (106 Units)</w:t>
        <w:br w:type="textWrapping"/>
      </w:r>
    </w:p>
    <w:p w:rsidR="00000000" w:rsidDel="00000000" w:rsidP="00000000" w:rsidRDefault="00000000" w:rsidRPr="00000000" w14:paraId="00000153">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“DRA Zhura – Geri Care Hospital” | M/s DRA Aadithya Chennai Homes LLP, Adambakkam | 2022–2023 | Commercial MSB G+4 Floors – 1 Block</w:t>
        <w:br w:type="textWrapping"/>
      </w:r>
    </w:p>
    <w:p w:rsidR="00000000" w:rsidDel="00000000" w:rsidP="00000000" w:rsidRDefault="00000000" w:rsidRPr="00000000" w14:paraId="00000154">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“Gogulam” | M/s DRA Aadithya Chennai Homes LLP, Mahalingapuram | 2022–2023 | Residential MSB G+4 Floors – 2 Blocks (106 Units)</w:t>
        <w:br w:type="textWrapping"/>
      </w:r>
    </w:p>
    <w:p w:rsidR="00000000" w:rsidDel="00000000" w:rsidP="00000000" w:rsidRDefault="00000000" w:rsidRPr="00000000" w14:paraId="00000155">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“DRA TRULIV Porur” | M/s DRA Aadithya OMR Projects LLP, Mahalingapuram | 2022–2023 | Residential MSB G+4 Floors – 1 Block (178 Units)</w:t>
        <w:br w:type="textWrapping"/>
      </w:r>
    </w:p>
    <w:p w:rsidR="00000000" w:rsidDel="00000000" w:rsidP="00000000" w:rsidRDefault="00000000" w:rsidRPr="00000000" w14:paraId="00000156">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Rule 32 for the HT Premises | M/s Redinton Limited | 2022–2023 | Commercial MSB G+8 Floors – 1 Block</w:t>
        <w:br w:type="textWrapping"/>
      </w:r>
    </w:p>
    <w:p w:rsidR="00000000" w:rsidDel="00000000" w:rsidP="00000000" w:rsidRDefault="00000000" w:rsidRPr="00000000" w14:paraId="00000157">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Fire Approval Renewal Liaison work for MSB Premises | M/s Redinton Limited | 2022–2023 | Commercial MSB G+8 Floors – 1 Block</w:t>
        <w:br w:type="textWrapping"/>
      </w:r>
    </w:p>
    <w:p w:rsidR="00000000" w:rsidDel="00000000" w:rsidP="00000000" w:rsidRDefault="00000000" w:rsidRPr="00000000" w14:paraId="00000158">
      <w:pPr>
        <w:numPr>
          <w:ilvl w:val="0"/>
          <w:numId w:val="3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CEIG Liaison work for Drawing &amp; Lift Approval – “Adithya” | M/s DRA Aadithya South City Projects Pvt Ltd, Royapettah | 2023–2024 | Commercial MSB G+5 Floors – 1 Block – Fourth Floor</w:t>
        <w:br w:type="textWrapping"/>
      </w:r>
    </w:p>
    <w:p w:rsidR="00000000" w:rsidDel="00000000" w:rsidP="00000000" w:rsidRDefault="00000000" w:rsidRPr="00000000" w14:paraId="00000159">
      <w:pPr>
        <w:numPr>
          <w:ilvl w:val="0"/>
          <w:numId w:val="31"/>
        </w:numPr>
        <w:spacing w:after="240" w:before="0" w:beforeAutospacing="0" w:lineRule="auto"/>
        <w:ind w:left="720" w:hanging="360"/>
        <w:jc w:val="both"/>
        <w:rPr>
          <w:sz w:val="24"/>
          <w:szCs w:val="24"/>
        </w:rPr>
      </w:pPr>
      <w:r w:rsidDel="00000000" w:rsidR="00000000" w:rsidRPr="00000000">
        <w:rPr>
          <w:sz w:val="24"/>
          <w:szCs w:val="24"/>
          <w:rtl w:val="0"/>
        </w:rPr>
        <w:t xml:space="preserve">| CEIG Lift Renewal Liaison work for The Premises | M/s Redinton Limited | 2023–2024 | Commercial MSB G+8 Floors – 1 Block</w:t>
      </w:r>
    </w:p>
    <w:p w:rsidR="00000000" w:rsidDel="00000000" w:rsidP="00000000" w:rsidRDefault="00000000" w:rsidRPr="00000000" w14:paraId="0000015A">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5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5C">
      <w:pPr>
        <w:pStyle w:val="Heading3"/>
        <w:keepNext w:val="0"/>
        <w:keepLines w:val="0"/>
        <w:spacing w:before="280" w:lineRule="auto"/>
        <w:jc w:val="both"/>
        <w:rPr>
          <w:b w:val="1"/>
          <w:color w:val="000000"/>
          <w:sz w:val="26"/>
          <w:szCs w:val="26"/>
        </w:rPr>
      </w:pPr>
      <w:bookmarkStart w:colFirst="0" w:colLast="0" w:name="_c9so1gazahji" w:id="10"/>
      <w:bookmarkEnd w:id="10"/>
      <w:r w:rsidDel="00000000" w:rsidR="00000000" w:rsidRPr="00000000">
        <w:rPr>
          <w:b w:val="1"/>
          <w:color w:val="000000"/>
          <w:sz w:val="26"/>
          <w:szCs w:val="26"/>
          <w:rtl w:val="0"/>
        </w:rPr>
        <w:t xml:space="preserve">Value Engineering and Quantity Surveying</w:t>
      </w:r>
    </w:p>
    <w:p w:rsidR="00000000" w:rsidDel="00000000" w:rsidP="00000000" w:rsidRDefault="00000000" w:rsidRPr="00000000" w14:paraId="0000015D">
      <w:pPr>
        <w:spacing w:after="240" w:before="240" w:lineRule="auto"/>
        <w:jc w:val="both"/>
        <w:rPr>
          <w:b w:val="1"/>
          <w:sz w:val="24"/>
          <w:szCs w:val="24"/>
        </w:rPr>
      </w:pPr>
      <w:r w:rsidDel="00000000" w:rsidR="00000000" w:rsidRPr="00000000">
        <w:rPr>
          <w:b w:val="1"/>
          <w:sz w:val="24"/>
          <w:szCs w:val="24"/>
          <w:rtl w:val="0"/>
        </w:rPr>
        <w:t xml:space="preserve">S.No. | Description of Work | Client | Status | Size of Project</w:t>
      </w:r>
    </w:p>
    <w:p w:rsidR="00000000" w:rsidDel="00000000" w:rsidP="00000000" w:rsidRDefault="00000000" w:rsidRPr="00000000" w14:paraId="0000015E">
      <w:pPr>
        <w:numPr>
          <w:ilvl w:val="0"/>
          <w:numId w:val="19"/>
        </w:numPr>
        <w:spacing w:after="0" w:afterAutospacing="0" w:before="240" w:lineRule="auto"/>
        <w:ind w:left="720" w:hanging="360"/>
        <w:jc w:val="both"/>
        <w:rPr>
          <w:sz w:val="24"/>
          <w:szCs w:val="24"/>
        </w:rPr>
      </w:pPr>
      <w:r w:rsidDel="00000000" w:rsidR="00000000" w:rsidRPr="00000000">
        <w:rPr>
          <w:sz w:val="24"/>
          <w:szCs w:val="24"/>
          <w:rtl w:val="0"/>
        </w:rPr>
        <w:t xml:space="preserve">| Multistoried Residential Project at Coimbatore | Pricol Properties Pvt. Ltd / Amace Projects Pvt Ltd | Completed | 2,85,000 Sft</w:t>
        <w:br w:type="textWrapping"/>
      </w:r>
    </w:p>
    <w:p w:rsidR="00000000" w:rsidDel="00000000" w:rsidP="00000000" w:rsidRDefault="00000000" w:rsidRPr="00000000" w14:paraId="0000015F">
      <w:pPr>
        <w:numPr>
          <w:ilvl w:val="0"/>
          <w:numId w:val="1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Industrial Building of Valeo Lighting Systems | M/s VLS / Ganesh Electricals | Completed | 50,000 Sft</w:t>
        <w:br w:type="textWrapping"/>
      </w:r>
    </w:p>
    <w:p w:rsidR="00000000" w:rsidDel="00000000" w:rsidP="00000000" w:rsidRDefault="00000000" w:rsidRPr="00000000" w14:paraId="00000160">
      <w:pPr>
        <w:numPr>
          <w:ilvl w:val="0"/>
          <w:numId w:val="1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Industrial Building of Valeo Transmission Systems | M/s VTS / Ganesh Electricals | Completed | 50,000 Sft</w:t>
        <w:br w:type="textWrapping"/>
      </w:r>
    </w:p>
    <w:p w:rsidR="00000000" w:rsidDel="00000000" w:rsidP="00000000" w:rsidRDefault="00000000" w:rsidRPr="00000000" w14:paraId="00000161">
      <w:pPr>
        <w:numPr>
          <w:ilvl w:val="0"/>
          <w:numId w:val="19"/>
        </w:numPr>
        <w:spacing w:after="240" w:before="0" w:beforeAutospacing="0" w:lineRule="auto"/>
        <w:ind w:left="720" w:hanging="360"/>
        <w:jc w:val="both"/>
        <w:rPr>
          <w:sz w:val="24"/>
          <w:szCs w:val="24"/>
        </w:rPr>
      </w:pPr>
      <w:r w:rsidDel="00000000" w:rsidR="00000000" w:rsidRPr="00000000">
        <w:rPr>
          <w:sz w:val="24"/>
          <w:szCs w:val="24"/>
          <w:rtl w:val="0"/>
        </w:rPr>
        <w:t xml:space="preserve">| Multistoried Residential Project at Ramapuram | Asvini Foundation / “Asvini Amarisa” | Completed | 90,000 Sft</w:t>
      </w:r>
    </w:p>
    <w:p w:rsidR="00000000" w:rsidDel="00000000" w:rsidP="00000000" w:rsidRDefault="00000000" w:rsidRPr="00000000" w14:paraId="0000016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63">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w:t>
      </w:r>
    </w:p>
    <w:p w:rsidR="00000000" w:rsidDel="00000000" w:rsidP="00000000" w:rsidRDefault="00000000" w:rsidRPr="00000000" w14:paraId="0000016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65">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66">
      <w:pPr>
        <w:spacing w:after="240" w:before="240" w:lineRule="auto"/>
        <w:jc w:val="both"/>
        <w:rPr>
          <w:b w:val="1"/>
          <w:sz w:val="24"/>
          <w:szCs w:val="24"/>
        </w:rPr>
      </w:pPr>
      <w:r w:rsidDel="00000000" w:rsidR="00000000" w:rsidRPr="00000000">
        <w:rPr>
          <w:b w:val="1"/>
          <w:sz w:val="24"/>
          <w:szCs w:val="24"/>
          <w:rtl w:val="0"/>
        </w:rPr>
        <w:t xml:space="preserve">Energy Audit</w:t>
      </w:r>
    </w:p>
    <w:p w:rsidR="00000000" w:rsidDel="00000000" w:rsidP="00000000" w:rsidRDefault="00000000" w:rsidRPr="00000000" w14:paraId="00000167">
      <w:pPr>
        <w:spacing w:after="240" w:before="240" w:lineRule="auto"/>
        <w:jc w:val="both"/>
        <w:rPr>
          <w:b w:val="1"/>
          <w:sz w:val="24"/>
          <w:szCs w:val="24"/>
        </w:rPr>
      </w:pPr>
      <w:r w:rsidDel="00000000" w:rsidR="00000000" w:rsidRPr="00000000">
        <w:rPr>
          <w:b w:val="1"/>
          <w:sz w:val="24"/>
          <w:szCs w:val="24"/>
          <w:rtl w:val="0"/>
        </w:rPr>
        <w:t xml:space="preserve">S.No.</w:t>
        <w:tab/>
        <w:t xml:space="preserve">Description of Work</w:t>
        <w:tab/>
        <w:t xml:space="preserve">Client</w:t>
        <w:tab/>
        <w:t xml:space="preserve">Year</w:t>
        <w:tab/>
      </w:r>
    </w:p>
    <w:p w:rsidR="00000000" w:rsidDel="00000000" w:rsidP="00000000" w:rsidRDefault="00000000" w:rsidRPr="00000000" w14:paraId="00000168">
      <w:pPr>
        <w:spacing w:after="240" w:before="240" w:lineRule="auto"/>
        <w:jc w:val="both"/>
        <w:rPr>
          <w:sz w:val="24"/>
          <w:szCs w:val="24"/>
        </w:rPr>
      </w:pPr>
      <w:r w:rsidDel="00000000" w:rsidR="00000000" w:rsidRPr="00000000">
        <w:rPr>
          <w:sz w:val="24"/>
          <w:szCs w:val="24"/>
          <w:rtl w:val="0"/>
        </w:rPr>
        <w:t xml:space="preserve">1</w:t>
        <w:tab/>
        <w:t xml:space="preserve">Energy Audit of software facility on TTK Road, Teynampet</w:t>
        <w:tab/>
        <w:t xml:space="preserve">M/s Take Solutions Ltd</w:t>
        <w:tab/>
        <w:t xml:space="preserve">2005-2006</w:t>
        <w:tab/>
        <w:t xml:space="preserve">50,000sft</w:t>
      </w:r>
    </w:p>
    <w:p w:rsidR="00000000" w:rsidDel="00000000" w:rsidP="00000000" w:rsidRDefault="00000000" w:rsidRPr="00000000" w14:paraId="0000016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6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6B">
      <w:pPr>
        <w:spacing w:after="240" w:before="240" w:lineRule="auto"/>
        <w:jc w:val="both"/>
        <w:rPr>
          <w:b w:val="1"/>
          <w:sz w:val="24"/>
          <w:szCs w:val="24"/>
        </w:rPr>
      </w:pPr>
      <w:r w:rsidDel="00000000" w:rsidR="00000000" w:rsidRPr="00000000">
        <w:rPr>
          <w:sz w:val="24"/>
          <w:szCs w:val="24"/>
          <w:rtl w:val="0"/>
        </w:rPr>
        <w:t xml:space="preserve">__________________________________________________________________</w:t>
        <w:br w:type="textWrapping"/>
        <w:br w:type="textWrapping"/>
        <w:br w:type="textWrapping"/>
      </w:r>
      <w:r w:rsidDel="00000000" w:rsidR="00000000" w:rsidRPr="00000000">
        <w:rPr>
          <w:b w:val="1"/>
          <w:sz w:val="24"/>
          <w:szCs w:val="24"/>
          <w:rtl w:val="0"/>
        </w:rPr>
        <w:t xml:space="preserve">Estimating And Costing</w:t>
      </w:r>
    </w:p>
    <w:p w:rsidR="00000000" w:rsidDel="00000000" w:rsidP="00000000" w:rsidRDefault="00000000" w:rsidRPr="00000000" w14:paraId="0000016C">
      <w:pPr>
        <w:spacing w:after="240" w:before="240" w:lineRule="auto"/>
        <w:jc w:val="both"/>
        <w:rPr>
          <w:b w:val="1"/>
          <w:sz w:val="24"/>
          <w:szCs w:val="24"/>
        </w:rPr>
      </w:pPr>
      <w:r w:rsidDel="00000000" w:rsidR="00000000" w:rsidRPr="00000000">
        <w:rPr>
          <w:b w:val="1"/>
          <w:sz w:val="24"/>
          <w:szCs w:val="24"/>
          <w:rtl w:val="0"/>
        </w:rPr>
        <w:t xml:space="preserve">S.No.</w:t>
        <w:tab/>
        <w:t xml:space="preserve">Description of   Work Client</w:t>
        <w:tab/>
        <w:t xml:space="preserve">Year</w:t>
        <w:tab/>
      </w:r>
    </w:p>
    <w:p w:rsidR="00000000" w:rsidDel="00000000" w:rsidP="00000000" w:rsidRDefault="00000000" w:rsidRPr="00000000" w14:paraId="0000016D">
      <w:pPr>
        <w:spacing w:after="240" w:before="240" w:lineRule="auto"/>
        <w:jc w:val="both"/>
        <w:rPr>
          <w:sz w:val="24"/>
          <w:szCs w:val="24"/>
        </w:rPr>
      </w:pPr>
      <w:r w:rsidDel="00000000" w:rsidR="00000000" w:rsidRPr="00000000">
        <w:rPr>
          <w:sz w:val="24"/>
          <w:szCs w:val="24"/>
          <w:rtl w:val="0"/>
        </w:rPr>
        <w:t xml:space="preserve">1</w:t>
        <w:tab/>
        <w:t xml:space="preserve">Residential Project at Kallikuppam, Ambattur</w:t>
        <w:tab/>
        <w:t xml:space="preserve">M/s ACECO Construction</w:t>
        <w:tab/>
        <w:t xml:space="preserve">2013-2014</w:t>
        <w:tab/>
        <w:t xml:space="preserve">5,500sft</w:t>
      </w:r>
    </w:p>
    <w:p w:rsidR="00000000" w:rsidDel="00000000" w:rsidP="00000000" w:rsidRDefault="00000000" w:rsidRPr="00000000" w14:paraId="0000016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6F">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17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7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7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7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7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7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76">
      <w:pPr>
        <w:pStyle w:val="Heading3"/>
        <w:keepNext w:val="0"/>
        <w:keepLines w:val="0"/>
        <w:spacing w:before="280" w:lineRule="auto"/>
        <w:jc w:val="both"/>
        <w:rPr>
          <w:b w:val="1"/>
          <w:color w:val="000000"/>
          <w:sz w:val="26"/>
          <w:szCs w:val="26"/>
        </w:rPr>
      </w:pPr>
      <w:bookmarkStart w:colFirst="0" w:colLast="0" w:name="_7tbosh2pgcs0" w:id="11"/>
      <w:bookmarkEnd w:id="11"/>
      <w:r w:rsidDel="00000000" w:rsidR="00000000" w:rsidRPr="00000000">
        <w:rPr>
          <w:b w:val="1"/>
          <w:color w:val="000000"/>
          <w:sz w:val="26"/>
          <w:szCs w:val="26"/>
          <w:rtl w:val="0"/>
        </w:rPr>
        <w:t xml:space="preserve">Residents Consultant for Redington Corporate Office Works at Velahery</w:t>
      </w:r>
    </w:p>
    <w:p w:rsidR="00000000" w:rsidDel="00000000" w:rsidP="00000000" w:rsidRDefault="00000000" w:rsidRPr="00000000" w14:paraId="00000177">
      <w:pPr>
        <w:spacing w:after="240" w:before="240" w:lineRule="auto"/>
        <w:jc w:val="both"/>
        <w:rPr>
          <w:b w:val="1"/>
          <w:sz w:val="24"/>
          <w:szCs w:val="24"/>
        </w:rPr>
      </w:pPr>
      <w:r w:rsidDel="00000000" w:rsidR="00000000" w:rsidRPr="00000000">
        <w:rPr>
          <w:b w:val="1"/>
          <w:sz w:val="24"/>
          <w:szCs w:val="24"/>
          <w:rtl w:val="0"/>
        </w:rPr>
        <w:t xml:space="preserve">S.No. | Description of Work | Client | Year</w:t>
      </w:r>
    </w:p>
    <w:p w:rsidR="00000000" w:rsidDel="00000000" w:rsidP="00000000" w:rsidRDefault="00000000" w:rsidRPr="00000000" w14:paraId="00000178">
      <w:pPr>
        <w:numPr>
          <w:ilvl w:val="0"/>
          <w:numId w:val="34"/>
        </w:numPr>
        <w:spacing w:after="0" w:afterAutospacing="0" w:before="24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2020–2021</w:t>
        <w:br w:type="textWrapping"/>
      </w:r>
    </w:p>
    <w:p w:rsidR="00000000" w:rsidDel="00000000" w:rsidP="00000000" w:rsidRDefault="00000000" w:rsidRPr="00000000" w14:paraId="00000179">
      <w:pPr>
        <w:numPr>
          <w:ilvl w:val="0"/>
          <w:numId w:val="3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2021–2022</w:t>
        <w:br w:type="textWrapping"/>
      </w:r>
    </w:p>
    <w:p w:rsidR="00000000" w:rsidDel="00000000" w:rsidP="00000000" w:rsidRDefault="00000000" w:rsidRPr="00000000" w14:paraId="0000017A">
      <w:pPr>
        <w:numPr>
          <w:ilvl w:val="0"/>
          <w:numId w:val="3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2022–2023</w:t>
        <w:br w:type="textWrapping"/>
      </w:r>
    </w:p>
    <w:p w:rsidR="00000000" w:rsidDel="00000000" w:rsidP="00000000" w:rsidRDefault="00000000" w:rsidRPr="00000000" w14:paraId="0000017B">
      <w:pPr>
        <w:numPr>
          <w:ilvl w:val="0"/>
          <w:numId w:val="3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2023–2024</w:t>
        <w:br w:type="textWrapping"/>
      </w:r>
    </w:p>
    <w:p w:rsidR="00000000" w:rsidDel="00000000" w:rsidP="00000000" w:rsidRDefault="00000000" w:rsidRPr="00000000" w14:paraId="0000017C">
      <w:pPr>
        <w:numPr>
          <w:ilvl w:val="0"/>
          <w:numId w:val="3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Electrical Third Party Audit work for Commercial Premises, Guindy | M/s Redinton Limited | 2023–2024</w:t>
        <w:br w:type="textWrapping"/>
      </w:r>
    </w:p>
    <w:p w:rsidR="00000000" w:rsidDel="00000000" w:rsidP="00000000" w:rsidRDefault="00000000" w:rsidRPr="00000000" w14:paraId="0000017D">
      <w:pPr>
        <w:numPr>
          <w:ilvl w:val="0"/>
          <w:numId w:val="34"/>
        </w:numPr>
        <w:spacing w:after="240" w:before="0" w:beforeAutospacing="0" w:lineRule="auto"/>
        <w:ind w:left="720" w:hanging="360"/>
        <w:jc w:val="both"/>
        <w:rPr>
          <w:sz w:val="24"/>
          <w:szCs w:val="24"/>
        </w:rPr>
      </w:pPr>
      <w:r w:rsidDel="00000000" w:rsidR="00000000" w:rsidRPr="00000000">
        <w:rPr>
          <w:sz w:val="24"/>
          <w:szCs w:val="24"/>
          <w:rtl w:val="0"/>
        </w:rPr>
        <w:t xml:space="preserve">| Electrical Third Party Audit work for Commercial Premises, New Delhi | M/s Redinton Limited | 2023–2024</w:t>
      </w:r>
    </w:p>
    <w:p w:rsidR="00000000" w:rsidDel="00000000" w:rsidP="00000000" w:rsidRDefault="00000000" w:rsidRPr="00000000" w14:paraId="0000017E">
      <w:pPr>
        <w:spacing w:after="240" w:before="240" w:lineRule="auto"/>
        <w:jc w:val="both"/>
        <w:rPr>
          <w:sz w:val="24"/>
          <w:szCs w:val="24"/>
        </w:rPr>
      </w:pPr>
      <w:r w:rsidDel="00000000" w:rsidR="00000000" w:rsidRPr="00000000">
        <w:rPr>
          <w:sz w:val="24"/>
          <w:szCs w:val="24"/>
          <w:rtl w:val="0"/>
        </w:rPr>
        <w:br w:type="textWrapping"/>
        <w:t xml:space="preserve">_____________________________________________________________________</w:t>
      </w:r>
    </w:p>
    <w:p w:rsidR="00000000" w:rsidDel="00000000" w:rsidP="00000000" w:rsidRDefault="00000000" w:rsidRPr="00000000" w14:paraId="0000017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88">
      <w:pPr>
        <w:pStyle w:val="Heading3"/>
        <w:keepNext w:val="0"/>
        <w:keepLines w:val="0"/>
        <w:spacing w:before="280" w:lineRule="auto"/>
        <w:jc w:val="both"/>
        <w:rPr>
          <w:b w:val="1"/>
          <w:color w:val="000000"/>
          <w:sz w:val="26"/>
          <w:szCs w:val="26"/>
        </w:rPr>
      </w:pPr>
      <w:bookmarkStart w:colFirst="0" w:colLast="0" w:name="_p8g2llb9zu3y" w:id="12"/>
      <w:bookmarkEnd w:id="12"/>
      <w:r w:rsidDel="00000000" w:rsidR="00000000" w:rsidRPr="00000000">
        <w:rPr>
          <w:b w:val="1"/>
          <w:color w:val="000000"/>
          <w:sz w:val="26"/>
          <w:szCs w:val="26"/>
          <w:rtl w:val="0"/>
        </w:rPr>
        <w:t xml:space="preserve">Residents Consultant for Redington Corporate Office Works at Velahery</w:t>
      </w:r>
    </w:p>
    <w:p w:rsidR="00000000" w:rsidDel="00000000" w:rsidP="00000000" w:rsidRDefault="00000000" w:rsidRPr="00000000" w14:paraId="00000189">
      <w:pPr>
        <w:spacing w:after="240" w:before="240" w:lineRule="auto"/>
        <w:jc w:val="both"/>
        <w:rPr>
          <w:b w:val="1"/>
          <w:sz w:val="24"/>
          <w:szCs w:val="24"/>
        </w:rPr>
      </w:pPr>
      <w:r w:rsidDel="00000000" w:rsidR="00000000" w:rsidRPr="00000000">
        <w:rPr>
          <w:b w:val="1"/>
          <w:sz w:val="24"/>
          <w:szCs w:val="24"/>
          <w:rtl w:val="0"/>
        </w:rPr>
        <w:t xml:space="preserve">S.No. | Description of Work | Client | Year</w:t>
      </w:r>
    </w:p>
    <w:p w:rsidR="00000000" w:rsidDel="00000000" w:rsidP="00000000" w:rsidRDefault="00000000" w:rsidRPr="00000000" w14:paraId="0000018A">
      <w:pPr>
        <w:numPr>
          <w:ilvl w:val="0"/>
          <w:numId w:val="32"/>
        </w:numPr>
        <w:spacing w:after="0" w:afterAutospacing="0" w:before="24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2020–2021</w:t>
        <w:br w:type="textWrapping"/>
      </w:r>
    </w:p>
    <w:p w:rsidR="00000000" w:rsidDel="00000000" w:rsidP="00000000" w:rsidRDefault="00000000" w:rsidRPr="00000000" w14:paraId="0000018B">
      <w:pPr>
        <w:numPr>
          <w:ilvl w:val="0"/>
          <w:numId w:val="3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2021–2022</w:t>
        <w:br w:type="textWrapping"/>
      </w:r>
    </w:p>
    <w:p w:rsidR="00000000" w:rsidDel="00000000" w:rsidP="00000000" w:rsidRDefault="00000000" w:rsidRPr="00000000" w14:paraId="0000018C">
      <w:pPr>
        <w:numPr>
          <w:ilvl w:val="0"/>
          <w:numId w:val="3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2022–2023</w:t>
        <w:br w:type="textWrapping"/>
      </w:r>
    </w:p>
    <w:p w:rsidR="00000000" w:rsidDel="00000000" w:rsidP="00000000" w:rsidRDefault="00000000" w:rsidRPr="00000000" w14:paraId="0000018D">
      <w:pPr>
        <w:numPr>
          <w:ilvl w:val="0"/>
          <w:numId w:val="3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"Monitoring of New HT Service MSB Electrical Installation, Operation and Maintenance" at Velachery | M/s Redinton Limited | 2023–2024</w:t>
        <w:br w:type="textWrapping"/>
      </w:r>
    </w:p>
    <w:p w:rsidR="00000000" w:rsidDel="00000000" w:rsidP="00000000" w:rsidRDefault="00000000" w:rsidRPr="00000000" w14:paraId="0000018E">
      <w:pPr>
        <w:numPr>
          <w:ilvl w:val="0"/>
          <w:numId w:val="3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Electrical Third Party Audit work for Commercial Premises, Guindy | M/s Redinton Limited | 2023–2024</w:t>
        <w:br w:type="textWrapping"/>
      </w:r>
    </w:p>
    <w:p w:rsidR="00000000" w:rsidDel="00000000" w:rsidP="00000000" w:rsidRDefault="00000000" w:rsidRPr="00000000" w14:paraId="0000018F">
      <w:pPr>
        <w:numPr>
          <w:ilvl w:val="0"/>
          <w:numId w:val="32"/>
        </w:numPr>
        <w:spacing w:after="240" w:before="0" w:beforeAutospacing="0" w:lineRule="auto"/>
        <w:ind w:left="720" w:hanging="360"/>
        <w:jc w:val="both"/>
        <w:rPr>
          <w:sz w:val="24"/>
          <w:szCs w:val="24"/>
        </w:rPr>
      </w:pPr>
      <w:r w:rsidDel="00000000" w:rsidR="00000000" w:rsidRPr="00000000">
        <w:rPr>
          <w:sz w:val="24"/>
          <w:szCs w:val="24"/>
          <w:rtl w:val="0"/>
        </w:rPr>
        <w:t xml:space="preserve">| Electrical Third Party Audit work for Commercial Premises, New Delhi | M/s Redinton Limited | 2023–2024</w:t>
        <w:br w:type="textWrapping"/>
      </w:r>
    </w:p>
    <w:p w:rsidR="00000000" w:rsidDel="00000000" w:rsidP="00000000" w:rsidRDefault="00000000" w:rsidRPr="00000000" w14:paraId="0000019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9">
      <w:pPr>
        <w:pStyle w:val="Heading3"/>
        <w:keepNext w:val="0"/>
        <w:keepLines w:val="0"/>
        <w:spacing w:before="280" w:lineRule="auto"/>
        <w:jc w:val="both"/>
        <w:rPr>
          <w:b w:val="1"/>
          <w:color w:val="000000"/>
          <w:sz w:val="26"/>
          <w:szCs w:val="26"/>
        </w:rPr>
      </w:pPr>
      <w:bookmarkStart w:colFirst="0" w:colLast="0" w:name="_jstt9n1030i6" w:id="13"/>
      <w:bookmarkEnd w:id="13"/>
      <w:r w:rsidDel="00000000" w:rsidR="00000000" w:rsidRPr="00000000">
        <w:rPr>
          <w:b w:val="1"/>
          <w:color w:val="000000"/>
          <w:sz w:val="26"/>
          <w:szCs w:val="26"/>
          <w:rtl w:val="0"/>
        </w:rPr>
        <w:t xml:space="preserve">List of Projects Completed – Design and Detailed Engineering Consultancy</w:t>
      </w:r>
    </w:p>
    <w:p w:rsidR="00000000" w:rsidDel="00000000" w:rsidP="00000000" w:rsidRDefault="00000000" w:rsidRPr="00000000" w14:paraId="0000019A">
      <w:pPr>
        <w:spacing w:after="240" w:before="240" w:lineRule="auto"/>
        <w:jc w:val="both"/>
        <w:rPr>
          <w:b w:val="1"/>
          <w:sz w:val="24"/>
          <w:szCs w:val="24"/>
        </w:rPr>
      </w:pPr>
      <w:r w:rsidDel="00000000" w:rsidR="00000000" w:rsidRPr="00000000">
        <w:rPr>
          <w:b w:val="1"/>
          <w:sz w:val="24"/>
          <w:szCs w:val="24"/>
          <w:rtl w:val="0"/>
        </w:rPr>
        <w:t xml:space="preserve">Concepts to Completion including Supply and Installation, Surrendering Existing TNEB Service Connection, EB Name Transfer, Obtaining New Temporary Service Connection, New Flats Service Connection, and Surrendering Temporary Service Connection</w:t>
      </w:r>
    </w:p>
    <w:p w:rsidR="00000000" w:rsidDel="00000000" w:rsidP="00000000" w:rsidRDefault="00000000" w:rsidRPr="00000000" w14:paraId="0000019B">
      <w:pPr>
        <w:spacing w:after="240" w:before="240" w:lineRule="auto"/>
        <w:jc w:val="both"/>
        <w:rPr>
          <w:b w:val="1"/>
          <w:sz w:val="24"/>
          <w:szCs w:val="24"/>
        </w:rPr>
      </w:pPr>
      <w:r w:rsidDel="00000000" w:rsidR="00000000" w:rsidRPr="00000000">
        <w:rPr>
          <w:b w:val="1"/>
          <w:sz w:val="24"/>
          <w:szCs w:val="24"/>
          <w:rtl w:val="0"/>
        </w:rPr>
        <w:t xml:space="preserve">M/s. Sree Sai Enterprises, Vanuvampet</w:t>
      </w:r>
    </w:p>
    <w:p w:rsidR="00000000" w:rsidDel="00000000" w:rsidP="00000000" w:rsidRDefault="00000000" w:rsidRPr="00000000" w14:paraId="0000019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9D">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9E">
      <w:pPr>
        <w:numPr>
          <w:ilvl w:val="0"/>
          <w:numId w:val="17"/>
        </w:numPr>
        <w:spacing w:after="240" w:before="240" w:lineRule="auto"/>
        <w:ind w:left="720" w:hanging="360"/>
        <w:jc w:val="both"/>
        <w:rPr>
          <w:sz w:val="24"/>
          <w:szCs w:val="24"/>
        </w:rPr>
      </w:pPr>
      <w:r w:rsidDel="00000000" w:rsidR="00000000" w:rsidRPr="00000000">
        <w:rPr>
          <w:sz w:val="24"/>
          <w:szCs w:val="24"/>
          <w:rtl w:val="0"/>
        </w:rPr>
        <w:t xml:space="preserve">| Design and Execution of Apartment Type Flat Facility at Alandur Near Jain Temple | M/s Sree Sai Enterprises | 2021–2022 | 6,000 Sft</w:t>
      </w:r>
    </w:p>
    <w:p w:rsidR="00000000" w:rsidDel="00000000" w:rsidP="00000000" w:rsidRDefault="00000000" w:rsidRPr="00000000" w14:paraId="0000019F">
      <w:pPr>
        <w:spacing w:after="240" w:before="240" w:lineRule="auto"/>
        <w:jc w:val="both"/>
        <w:rPr>
          <w:rFonts w:ascii="Verdana" w:cs="Verdana" w:eastAsia="Verdana" w:hAnsi="Verdana"/>
          <w:b w:val="1"/>
          <w:color w:val="4472c4"/>
          <w:sz w:val="17"/>
          <w:szCs w:val="17"/>
        </w:rPr>
      </w:pPr>
      <w:r w:rsidDel="00000000" w:rsidR="00000000" w:rsidRPr="00000000">
        <w:rPr>
          <w:rFonts w:ascii="Verdana" w:cs="Verdana" w:eastAsia="Verdana" w:hAnsi="Verdana"/>
          <w:b w:val="1"/>
          <w:color w:val="4472c4"/>
          <w:sz w:val="17"/>
          <w:szCs w:val="17"/>
          <w:rtl w:val="0"/>
        </w:rPr>
        <w:t xml:space="preserve">RKS Ladies Hostel 102 Beds, Guduvanchery </w:t>
      </w:r>
    </w:p>
    <w:p w:rsidR="00000000" w:rsidDel="00000000" w:rsidP="00000000" w:rsidRDefault="00000000" w:rsidRPr="00000000" w14:paraId="000001A0">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1A1">
      <w:pPr>
        <w:numPr>
          <w:ilvl w:val="0"/>
          <w:numId w:val="17"/>
        </w:numPr>
        <w:spacing w:after="0" w:afterAutospacing="0" w:before="240" w:lineRule="auto"/>
        <w:ind w:left="720" w:hanging="360"/>
        <w:jc w:val="both"/>
        <w:rPr>
          <w:sz w:val="24"/>
          <w:szCs w:val="24"/>
        </w:rPr>
      </w:pPr>
      <w:r w:rsidDel="00000000" w:rsidR="00000000" w:rsidRPr="00000000">
        <w:rPr>
          <w:sz w:val="24"/>
          <w:szCs w:val="24"/>
          <w:rtl w:val="0"/>
        </w:rPr>
        <w:t xml:space="preserve">| Design and Execution of Apartment Type Flat Facility at Guduvanchery Near H P Petrol Bunk | M/s R K S Ladies Hostel | 2021–2022 | 8,000 Sft</w:t>
        <w:br w:type="textWrapping"/>
      </w:r>
    </w:p>
    <w:p w:rsidR="00000000" w:rsidDel="00000000" w:rsidP="00000000" w:rsidRDefault="00000000" w:rsidRPr="00000000" w14:paraId="000001A2">
      <w:pPr>
        <w:numPr>
          <w:ilvl w:val="0"/>
          <w:numId w:val="17"/>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Design and Execution of Apartment Type Flat Facility at Adambakkam | M/s Sree Sai Enterprises | 2022–2023 | 6,000 Sft</w:t>
        <w:br w:type="textWrapping"/>
      </w:r>
    </w:p>
    <w:p w:rsidR="00000000" w:rsidDel="00000000" w:rsidP="00000000" w:rsidRDefault="00000000" w:rsidRPr="00000000" w14:paraId="000001A3">
      <w:pPr>
        <w:numPr>
          <w:ilvl w:val="0"/>
          <w:numId w:val="17"/>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Design and Execution of Apartment Type Flat Facility at Nehru Colony, Nanganallur | M/s Sree Sai Enterprises | 2022–2023 | 2,000 Sft</w:t>
        <w:br w:type="textWrapping"/>
      </w:r>
    </w:p>
    <w:p w:rsidR="00000000" w:rsidDel="00000000" w:rsidP="00000000" w:rsidRDefault="00000000" w:rsidRPr="00000000" w14:paraId="000001A4">
      <w:pPr>
        <w:numPr>
          <w:ilvl w:val="0"/>
          <w:numId w:val="17"/>
        </w:numPr>
        <w:spacing w:after="240" w:before="0" w:beforeAutospacing="0" w:lineRule="auto"/>
        <w:ind w:left="720" w:hanging="360"/>
        <w:jc w:val="both"/>
        <w:rPr>
          <w:sz w:val="24"/>
          <w:szCs w:val="24"/>
        </w:rPr>
      </w:pPr>
      <w:r w:rsidDel="00000000" w:rsidR="00000000" w:rsidRPr="00000000">
        <w:rPr>
          <w:sz w:val="24"/>
          <w:szCs w:val="24"/>
          <w:rtl w:val="0"/>
        </w:rPr>
        <w:t xml:space="preserve">| Design and Execution of Apartment Type Flat Facility at Vanuvampet | M/s Sree Sai Enterprises | 2023–2024 | 4,000 Sft</w:t>
      </w:r>
    </w:p>
    <w:p w:rsidR="00000000" w:rsidDel="00000000" w:rsidP="00000000" w:rsidRDefault="00000000" w:rsidRPr="00000000" w14:paraId="000001A5">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A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A7">
      <w:pPr>
        <w:spacing w:after="240" w:before="240" w:lineRule="auto"/>
        <w:jc w:val="both"/>
        <w:rPr>
          <w:sz w:val="24"/>
          <w:szCs w:val="24"/>
        </w:rPr>
      </w:pPr>
      <w:r w:rsidDel="00000000" w:rsidR="00000000" w:rsidRPr="00000000">
        <w:rPr>
          <w:sz w:val="24"/>
          <w:szCs w:val="24"/>
          <w:rtl w:val="0"/>
        </w:rPr>
        <w:t xml:space="preserve">_________________________________________________________________</w:t>
      </w:r>
    </w:p>
    <w:p w:rsidR="00000000" w:rsidDel="00000000" w:rsidP="00000000" w:rsidRDefault="00000000" w:rsidRPr="00000000" w14:paraId="000001A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A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AA">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AB">
      <w:pPr>
        <w:spacing w:after="240" w:before="240" w:lineRule="auto"/>
        <w:jc w:val="both"/>
        <w:rPr>
          <w:sz w:val="24"/>
          <w:szCs w:val="24"/>
        </w:rPr>
      </w:pPr>
      <w:r w:rsidDel="00000000" w:rsidR="00000000" w:rsidRPr="00000000">
        <w:rPr>
          <w:sz w:val="24"/>
          <w:szCs w:val="24"/>
          <w:rtl w:val="0"/>
        </w:rPr>
        <w:t xml:space="preserve">List of projects Completed – Design and Detailed Engineering and Execution and Obtaining TNEB Service Connection consultancy</w:t>
      </w:r>
    </w:p>
    <w:p w:rsidR="00000000" w:rsidDel="00000000" w:rsidP="00000000" w:rsidRDefault="00000000" w:rsidRPr="00000000" w14:paraId="000001AC">
      <w:pPr>
        <w:spacing w:after="240" w:before="240" w:lineRule="auto"/>
        <w:jc w:val="both"/>
        <w:rPr>
          <w:sz w:val="24"/>
          <w:szCs w:val="24"/>
        </w:rPr>
      </w:pPr>
      <w:r w:rsidDel="00000000" w:rsidR="00000000" w:rsidRPr="00000000">
        <w:rPr>
          <w:sz w:val="24"/>
          <w:szCs w:val="24"/>
          <w:rtl w:val="0"/>
        </w:rPr>
        <w:t xml:space="preserve">Sewage Treatment Plant of  4.92 MLD   with  EASP Technology   with     5 years  operation and maintenance  for  UGSS  to  Sivagangai Municipality in Sivagangai District of Tamilnadu.</w:t>
      </w:r>
    </w:p>
    <w:p w:rsidR="00000000" w:rsidDel="00000000" w:rsidP="00000000" w:rsidRDefault="00000000" w:rsidRPr="00000000" w14:paraId="000001AD">
      <w:pPr>
        <w:pStyle w:val="Heading3"/>
        <w:keepNext w:val="0"/>
        <w:keepLines w:val="0"/>
        <w:spacing w:before="280" w:lineRule="auto"/>
        <w:jc w:val="both"/>
        <w:rPr>
          <w:b w:val="1"/>
          <w:color w:val="000000"/>
          <w:sz w:val="26"/>
          <w:szCs w:val="26"/>
        </w:rPr>
      </w:pPr>
      <w:bookmarkStart w:colFirst="0" w:colLast="0" w:name="_fw2mysoyj3e" w:id="14"/>
      <w:bookmarkEnd w:id="14"/>
      <w:r w:rsidDel="00000000" w:rsidR="00000000" w:rsidRPr="00000000">
        <w:rPr>
          <w:b w:val="1"/>
          <w:color w:val="000000"/>
          <w:sz w:val="26"/>
          <w:szCs w:val="26"/>
          <w:rtl w:val="0"/>
        </w:rPr>
        <w:t xml:space="preserve">Design and Execution of Sewage Treatment Plant</w:t>
      </w:r>
    </w:p>
    <w:p w:rsidR="00000000" w:rsidDel="00000000" w:rsidP="00000000" w:rsidRDefault="00000000" w:rsidRPr="00000000" w14:paraId="000001AE">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AF">
      <w:pPr>
        <w:numPr>
          <w:ilvl w:val="0"/>
          <w:numId w:val="3"/>
        </w:numPr>
        <w:spacing w:after="240" w:before="240" w:lineRule="auto"/>
        <w:ind w:left="720" w:hanging="360"/>
        <w:jc w:val="both"/>
        <w:rPr>
          <w:b w:val="1"/>
          <w:sz w:val="24"/>
          <w:szCs w:val="24"/>
        </w:rPr>
      </w:pPr>
      <w:r w:rsidDel="00000000" w:rsidR="00000000" w:rsidRPr="00000000">
        <w:rPr>
          <w:b w:val="1"/>
          <w:sz w:val="24"/>
          <w:szCs w:val="24"/>
          <w:rtl w:val="0"/>
        </w:rPr>
        <w:t xml:space="preserve">| Design and Execution of Sewage Treatment Plant of 4.92 MLD with EASP Technology at Sivagangai Municipality, Sivagangai District, Tamil Nadu | M/s Balaji Industries and Castings Pvt Ltd, Hyderabad, Telangana | 2019–2020 | STP Plant, Sivagangai</w:t>
      </w:r>
    </w:p>
    <w:p w:rsidR="00000000" w:rsidDel="00000000" w:rsidP="00000000" w:rsidRDefault="00000000" w:rsidRPr="00000000" w14:paraId="000001B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B1">
      <w:pPr>
        <w:spacing w:after="240" w:before="240" w:lineRule="auto"/>
        <w:jc w:val="both"/>
        <w:rPr>
          <w:sz w:val="24"/>
          <w:szCs w:val="24"/>
        </w:rPr>
      </w:pPr>
      <w:r w:rsidDel="00000000" w:rsidR="00000000" w:rsidRPr="00000000">
        <w:rPr>
          <w:sz w:val="24"/>
          <w:szCs w:val="24"/>
          <w:rtl w:val="0"/>
        </w:rPr>
        <w:t xml:space="preserve">List of projects Completed – Design and Detailed Engineering and Execution and Obtaining TNEB Service Connection consultancy</w:t>
      </w:r>
    </w:p>
    <w:p w:rsidR="00000000" w:rsidDel="00000000" w:rsidP="00000000" w:rsidRDefault="00000000" w:rsidRPr="00000000" w14:paraId="000001B2">
      <w:pPr>
        <w:spacing w:after="240" w:before="240" w:lineRule="auto"/>
        <w:jc w:val="both"/>
        <w:rPr>
          <w:sz w:val="24"/>
          <w:szCs w:val="24"/>
        </w:rPr>
      </w:pPr>
      <w:r w:rsidDel="00000000" w:rsidR="00000000" w:rsidRPr="00000000">
        <w:rPr>
          <w:sz w:val="24"/>
          <w:szCs w:val="24"/>
          <w:rtl w:val="0"/>
        </w:rPr>
        <w:t xml:space="preserve">Emami Limited, “ Emami Tejomaya, ECR, Chennai</w:t>
      </w:r>
    </w:p>
    <w:p w:rsidR="00000000" w:rsidDel="00000000" w:rsidP="00000000" w:rsidRDefault="00000000" w:rsidRPr="00000000" w14:paraId="000001B3">
      <w:pPr>
        <w:pStyle w:val="Heading3"/>
        <w:keepNext w:val="0"/>
        <w:keepLines w:val="0"/>
        <w:spacing w:before="280" w:lineRule="auto"/>
        <w:jc w:val="both"/>
        <w:rPr>
          <w:b w:val="1"/>
          <w:color w:val="000000"/>
          <w:sz w:val="26"/>
          <w:szCs w:val="26"/>
        </w:rPr>
      </w:pPr>
      <w:bookmarkStart w:colFirst="0" w:colLast="0" w:name="_lbc1tm2sypuq" w:id="15"/>
      <w:bookmarkEnd w:id="15"/>
      <w:r w:rsidDel="00000000" w:rsidR="00000000" w:rsidRPr="00000000">
        <w:rPr>
          <w:b w:val="1"/>
          <w:color w:val="000000"/>
          <w:sz w:val="26"/>
          <w:szCs w:val="26"/>
          <w:rtl w:val="0"/>
        </w:rPr>
        <w:t xml:space="preserve">Design and Execution of 11kV Double Pole Structure</w:t>
      </w:r>
    </w:p>
    <w:p w:rsidR="00000000" w:rsidDel="00000000" w:rsidP="00000000" w:rsidRDefault="00000000" w:rsidRPr="00000000" w14:paraId="000001B4">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B5">
      <w:pPr>
        <w:numPr>
          <w:ilvl w:val="0"/>
          <w:numId w:val="27"/>
        </w:numPr>
        <w:spacing w:after="240" w:before="240" w:lineRule="auto"/>
        <w:ind w:left="720" w:hanging="360"/>
        <w:jc w:val="both"/>
        <w:rPr>
          <w:sz w:val="24"/>
          <w:szCs w:val="24"/>
        </w:rPr>
      </w:pPr>
      <w:r w:rsidDel="00000000" w:rsidR="00000000" w:rsidRPr="00000000">
        <w:rPr>
          <w:sz w:val="24"/>
          <w:szCs w:val="24"/>
          <w:rtl w:val="0"/>
        </w:rPr>
        <w:t xml:space="preserve">| Design and Execution of 11kV Double Pole Structure with its Allied Works at ECR, Egattur, Chennai | M/s Emami Limited, Chennai | 2019–2020 | DP Structure</w:t>
      </w:r>
    </w:p>
    <w:p w:rsidR="00000000" w:rsidDel="00000000" w:rsidP="00000000" w:rsidRDefault="00000000" w:rsidRPr="00000000" w14:paraId="000001B6">
      <w:pPr>
        <w:spacing w:after="240" w:before="240" w:lineRule="auto"/>
        <w:jc w:val="both"/>
        <w:rPr>
          <w:sz w:val="24"/>
          <w:szCs w:val="24"/>
        </w:rPr>
      </w:pPr>
      <w:r w:rsidDel="00000000" w:rsidR="00000000" w:rsidRPr="00000000">
        <w:rPr>
          <w:sz w:val="24"/>
          <w:szCs w:val="24"/>
          <w:rtl w:val="0"/>
        </w:rPr>
        <w:br w:type="textWrapping"/>
        <w:t xml:space="preserve">List of projects Completed – Design and Detailed Engineering consultancy Works</w:t>
      </w:r>
    </w:p>
    <w:p w:rsidR="00000000" w:rsidDel="00000000" w:rsidP="00000000" w:rsidRDefault="00000000" w:rsidRPr="00000000" w14:paraId="000001B7">
      <w:pPr>
        <w:spacing w:after="240" w:before="240" w:lineRule="auto"/>
        <w:jc w:val="both"/>
        <w:rPr>
          <w:sz w:val="24"/>
          <w:szCs w:val="24"/>
        </w:rPr>
      </w:pPr>
      <w:r w:rsidDel="00000000" w:rsidR="00000000" w:rsidRPr="00000000">
        <w:rPr>
          <w:sz w:val="24"/>
          <w:szCs w:val="24"/>
          <w:rtl w:val="0"/>
        </w:rPr>
        <w:t xml:space="preserve">Providing Support for Prebid engineering Services for ISF - RIYAS. Projects M/s Saudi Aramco in Saudi Arabia and Alba aluminium </w:t>
      </w:r>
    </w:p>
    <w:p w:rsidR="00000000" w:rsidDel="00000000" w:rsidP="00000000" w:rsidRDefault="00000000" w:rsidRPr="00000000" w14:paraId="000001B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B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B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B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BC">
      <w:pPr>
        <w:pStyle w:val="Heading3"/>
        <w:keepNext w:val="0"/>
        <w:keepLines w:val="0"/>
        <w:spacing w:before="280" w:lineRule="auto"/>
        <w:jc w:val="both"/>
        <w:rPr>
          <w:b w:val="1"/>
          <w:color w:val="000000"/>
          <w:sz w:val="26"/>
          <w:szCs w:val="26"/>
        </w:rPr>
      </w:pPr>
      <w:bookmarkStart w:colFirst="0" w:colLast="0" w:name="_vxxebsw8hso" w:id="16"/>
      <w:bookmarkEnd w:id="16"/>
      <w:r w:rsidDel="00000000" w:rsidR="00000000" w:rsidRPr="00000000">
        <w:rPr>
          <w:b w:val="1"/>
          <w:color w:val="000000"/>
          <w:sz w:val="26"/>
          <w:szCs w:val="26"/>
          <w:rtl w:val="0"/>
        </w:rPr>
        <w:t xml:space="preserve">Prebid Engineering Services</w:t>
      </w:r>
    </w:p>
    <w:p w:rsidR="00000000" w:rsidDel="00000000" w:rsidP="00000000" w:rsidRDefault="00000000" w:rsidRPr="00000000" w14:paraId="000001BD">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BE">
      <w:pPr>
        <w:numPr>
          <w:ilvl w:val="0"/>
          <w:numId w:val="9"/>
        </w:numPr>
        <w:spacing w:after="0" w:afterAutospacing="0" w:before="240" w:lineRule="auto"/>
        <w:ind w:left="720" w:hanging="360"/>
        <w:jc w:val="both"/>
        <w:rPr>
          <w:sz w:val="24"/>
          <w:szCs w:val="24"/>
        </w:rPr>
      </w:pPr>
      <w:r w:rsidDel="00000000" w:rsidR="00000000" w:rsidRPr="00000000">
        <w:rPr>
          <w:sz w:val="24"/>
          <w:szCs w:val="24"/>
          <w:rtl w:val="0"/>
        </w:rPr>
        <w:t xml:space="preserve">| Providing Support for Prebid Engineering Services - Electrical MTO and Sizing of Equipment for ISF - RIYAS Projects, M/s Saudi Aramco, Saudi Arabia | M/s QUAX Engineering Consultant LLP, Chennai | 2022–2023 | Client: Saudi Aramco</w:t>
        <w:br w:type="textWrapping"/>
      </w:r>
    </w:p>
    <w:p w:rsidR="00000000" w:rsidDel="00000000" w:rsidP="00000000" w:rsidRDefault="00000000" w:rsidRPr="00000000" w14:paraId="000001BF">
      <w:pPr>
        <w:numPr>
          <w:ilvl w:val="0"/>
          <w:numId w:val="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Providing Support for Prebid Engineering Services - MTO for ISF - RIYAS, OFC Cable Projects, M/s Saudi Aramco, Saudi Arabia | M/s QUAX Engineering Consultant LLP, Chennai | 2022–2023 | Client: Saudi Aramco</w:t>
        <w:br w:type="textWrapping"/>
      </w:r>
    </w:p>
    <w:p w:rsidR="00000000" w:rsidDel="00000000" w:rsidP="00000000" w:rsidRDefault="00000000" w:rsidRPr="00000000" w14:paraId="000001C0">
      <w:pPr>
        <w:numPr>
          <w:ilvl w:val="0"/>
          <w:numId w:val="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 Providing Support for Prebid Engineering Services - Warehouse Building MTO for ISF - RIYAS Projects, M/s Saudi Aramco, Saudi Arabia | M/s QUAX Engineering Consultant LLP, Chennai | 2023–2024 | Client: Alba Aluminium, Bahrain</w:t>
        <w:br w:type="textWrapping"/>
      </w:r>
    </w:p>
    <w:p w:rsidR="00000000" w:rsidDel="00000000" w:rsidP="00000000" w:rsidRDefault="00000000" w:rsidRPr="00000000" w14:paraId="000001C1">
      <w:pPr>
        <w:numPr>
          <w:ilvl w:val="0"/>
          <w:numId w:val="9"/>
        </w:numPr>
        <w:spacing w:after="240" w:before="0" w:beforeAutospacing="0" w:lineRule="auto"/>
        <w:ind w:left="720" w:hanging="360"/>
        <w:jc w:val="both"/>
        <w:rPr>
          <w:sz w:val="24"/>
          <w:szCs w:val="24"/>
        </w:rPr>
      </w:pPr>
      <w:r w:rsidDel="00000000" w:rsidR="00000000" w:rsidRPr="00000000">
        <w:rPr>
          <w:sz w:val="24"/>
          <w:szCs w:val="24"/>
          <w:rtl w:val="0"/>
        </w:rPr>
        <w:t xml:space="preserve">| Providing Support for Prebid Engineering Services - Administrative Building Plumbing and HVAC MTO for ISF - RIYAS, M/s Saudi Aramco, Saudi Arabia | M/s QUAX Engineering Consultant LLP, Chennai | 2023–2024 | Client: Saudi Aramco</w:t>
      </w:r>
    </w:p>
    <w:p w:rsidR="00000000" w:rsidDel="00000000" w:rsidP="00000000" w:rsidRDefault="00000000" w:rsidRPr="00000000" w14:paraId="000001C2">
      <w:pPr>
        <w:spacing w:after="240" w:before="240" w:lineRule="auto"/>
        <w:jc w:val="both"/>
        <w:rPr>
          <w:sz w:val="24"/>
          <w:szCs w:val="24"/>
        </w:rPr>
      </w:pPr>
      <w:r w:rsidDel="00000000" w:rsidR="00000000" w:rsidRPr="00000000">
        <w:rPr>
          <w:sz w:val="24"/>
          <w:szCs w:val="24"/>
          <w:rtl w:val="0"/>
        </w:rPr>
        <w:t xml:space="preserve">List of projects Completed – Design and Engineering Works</w:t>
      </w:r>
    </w:p>
    <w:p w:rsidR="00000000" w:rsidDel="00000000" w:rsidP="00000000" w:rsidRDefault="00000000" w:rsidRPr="00000000" w14:paraId="000001C3">
      <w:pPr>
        <w:spacing w:after="240" w:before="240" w:lineRule="auto"/>
        <w:jc w:val="both"/>
        <w:rPr>
          <w:sz w:val="24"/>
          <w:szCs w:val="24"/>
        </w:rPr>
      </w:pPr>
      <w:r w:rsidDel="00000000" w:rsidR="00000000" w:rsidRPr="00000000">
        <w:rPr>
          <w:sz w:val="24"/>
          <w:szCs w:val="24"/>
          <w:rtl w:val="0"/>
        </w:rPr>
        <w:t xml:space="preserve">Providing Support for engineering Services for M/s Kalyan Grand Hotel at Sriperumbudur in Chennai </w:t>
      </w:r>
    </w:p>
    <w:p w:rsidR="00000000" w:rsidDel="00000000" w:rsidP="00000000" w:rsidRDefault="00000000" w:rsidRPr="00000000" w14:paraId="000001C4">
      <w:pPr>
        <w:spacing w:after="240" w:before="240" w:lineRule="auto"/>
        <w:jc w:val="both"/>
        <w:rPr>
          <w:b w:val="1"/>
          <w:sz w:val="26"/>
          <w:szCs w:val="26"/>
        </w:rPr>
      </w:pPr>
      <w:r w:rsidDel="00000000" w:rsidR="00000000" w:rsidRPr="00000000">
        <w:rPr>
          <w:sz w:val="24"/>
          <w:szCs w:val="24"/>
          <w:rtl w:val="0"/>
        </w:rPr>
        <w:br w:type="textWrapping"/>
        <w:br w:type="textWrapping"/>
      </w:r>
      <w:r w:rsidDel="00000000" w:rsidR="00000000" w:rsidRPr="00000000">
        <w:rPr>
          <w:b w:val="1"/>
          <w:sz w:val="26"/>
          <w:szCs w:val="26"/>
          <w:rtl w:val="0"/>
        </w:rPr>
        <w:t xml:space="preserve">Engineering Services and Supply &amp; Erection of Time Watch Parking Barrier</w:t>
      </w:r>
    </w:p>
    <w:p w:rsidR="00000000" w:rsidDel="00000000" w:rsidP="00000000" w:rsidRDefault="00000000" w:rsidRPr="00000000" w14:paraId="000001C5">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C6">
      <w:pPr>
        <w:numPr>
          <w:ilvl w:val="0"/>
          <w:numId w:val="18"/>
        </w:numPr>
        <w:spacing w:after="240" w:before="240" w:lineRule="auto"/>
        <w:ind w:left="720" w:hanging="360"/>
        <w:jc w:val="both"/>
        <w:rPr>
          <w:sz w:val="24"/>
          <w:szCs w:val="24"/>
        </w:rPr>
      </w:pPr>
      <w:r w:rsidDel="00000000" w:rsidR="00000000" w:rsidRPr="00000000">
        <w:rPr>
          <w:sz w:val="24"/>
          <w:szCs w:val="24"/>
          <w:rtl w:val="0"/>
        </w:rPr>
        <w:t xml:space="preserve">| Providing Support for Engineering Services and Supply &amp; Erection of TIME WATCH Parking Barrier with Sensor and Push Buttons at M/s Kalyan Grand Hotel, Sriperumbudur, Chennai | M/s Kalyan Grand Hotel, Sriperumbudur, Chennai | 2023–2024 | Sriperumbudur, Chennai</w:t>
      </w:r>
    </w:p>
    <w:p w:rsidR="00000000" w:rsidDel="00000000" w:rsidP="00000000" w:rsidRDefault="00000000" w:rsidRPr="00000000" w14:paraId="000001C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C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C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CA">
      <w:pPr>
        <w:spacing w:after="240" w:before="240" w:lineRule="auto"/>
        <w:jc w:val="both"/>
        <w:rPr>
          <w:sz w:val="24"/>
          <w:szCs w:val="24"/>
        </w:rPr>
      </w:pPr>
      <w:r w:rsidDel="00000000" w:rsidR="00000000" w:rsidRPr="00000000">
        <w:rPr>
          <w:sz w:val="24"/>
          <w:szCs w:val="24"/>
          <w:rtl w:val="0"/>
        </w:rPr>
        <w:t xml:space="preserve">List of projects Completed – Design and Detailed Engineering consultancy and Execution of works</w:t>
      </w:r>
    </w:p>
    <w:p w:rsidR="00000000" w:rsidDel="00000000" w:rsidP="00000000" w:rsidRDefault="00000000" w:rsidRPr="00000000" w14:paraId="000001CB">
      <w:pPr>
        <w:spacing w:after="240" w:before="240" w:lineRule="auto"/>
        <w:jc w:val="both"/>
        <w:rPr>
          <w:sz w:val="24"/>
          <w:szCs w:val="24"/>
        </w:rPr>
      </w:pPr>
      <w:r w:rsidDel="00000000" w:rsidR="00000000" w:rsidRPr="00000000">
        <w:rPr>
          <w:sz w:val="24"/>
          <w:szCs w:val="24"/>
          <w:rtl w:val="0"/>
        </w:rPr>
        <w:t xml:space="preserve">Stemz , vadapalani, Chennai </w:t>
      </w:r>
    </w:p>
    <w:p w:rsidR="00000000" w:rsidDel="00000000" w:rsidP="00000000" w:rsidRDefault="00000000" w:rsidRPr="00000000" w14:paraId="000001C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CD">
      <w:pPr>
        <w:pStyle w:val="Heading3"/>
        <w:keepNext w:val="0"/>
        <w:keepLines w:val="0"/>
        <w:spacing w:before="280" w:lineRule="auto"/>
        <w:jc w:val="both"/>
        <w:rPr>
          <w:b w:val="1"/>
          <w:color w:val="000000"/>
          <w:sz w:val="26"/>
          <w:szCs w:val="26"/>
        </w:rPr>
      </w:pPr>
      <w:bookmarkStart w:colFirst="0" w:colLast="0" w:name="_z0uw00xm8ul" w:id="17"/>
      <w:bookmarkEnd w:id="17"/>
      <w:r w:rsidDel="00000000" w:rsidR="00000000" w:rsidRPr="00000000">
        <w:rPr>
          <w:b w:val="1"/>
          <w:color w:val="000000"/>
          <w:sz w:val="26"/>
          <w:szCs w:val="26"/>
          <w:rtl w:val="0"/>
        </w:rPr>
        <w:t xml:space="preserve">Addition and Alteration of Electrical Installation</w:t>
      </w:r>
    </w:p>
    <w:p w:rsidR="00000000" w:rsidDel="00000000" w:rsidP="00000000" w:rsidRDefault="00000000" w:rsidRPr="00000000" w14:paraId="000001CE">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CF">
      <w:pPr>
        <w:numPr>
          <w:ilvl w:val="0"/>
          <w:numId w:val="5"/>
        </w:numPr>
        <w:spacing w:after="240" w:before="240" w:lineRule="auto"/>
        <w:ind w:left="720" w:hanging="360"/>
        <w:jc w:val="both"/>
        <w:rPr>
          <w:sz w:val="24"/>
          <w:szCs w:val="24"/>
        </w:rPr>
      </w:pPr>
      <w:r w:rsidDel="00000000" w:rsidR="00000000" w:rsidRPr="00000000">
        <w:rPr>
          <w:sz w:val="24"/>
          <w:szCs w:val="24"/>
          <w:rtl w:val="0"/>
        </w:rPr>
        <w:t xml:space="preserve">| Addition and Alteration of Electrical Installation in the Stemz Facility at Vadapalani Premises, Chennai | M/s Stemz Health Care, Vadapalani | 2021–2022 | —</w:t>
      </w:r>
    </w:p>
    <w:p w:rsidR="00000000" w:rsidDel="00000000" w:rsidP="00000000" w:rsidRDefault="00000000" w:rsidRPr="00000000" w14:paraId="000001D0">
      <w:pPr>
        <w:spacing w:after="240" w:before="240" w:lineRule="auto"/>
        <w:jc w:val="both"/>
        <w:rPr>
          <w:sz w:val="24"/>
          <w:szCs w:val="24"/>
        </w:rPr>
      </w:pPr>
      <w:r w:rsidDel="00000000" w:rsidR="00000000" w:rsidRPr="00000000">
        <w:rPr>
          <w:sz w:val="24"/>
          <w:szCs w:val="24"/>
          <w:rtl w:val="0"/>
        </w:rPr>
        <w:t xml:space="preserve">List of projects Completed – Design and Detailed Engineering consultancy and Execution of works</w:t>
      </w:r>
    </w:p>
    <w:p w:rsidR="00000000" w:rsidDel="00000000" w:rsidP="00000000" w:rsidRDefault="00000000" w:rsidRPr="00000000" w14:paraId="000001D1">
      <w:pPr>
        <w:spacing w:after="240" w:before="240" w:lineRule="auto"/>
        <w:jc w:val="both"/>
        <w:rPr>
          <w:sz w:val="24"/>
          <w:szCs w:val="24"/>
        </w:rPr>
      </w:pPr>
      <w:r w:rsidDel="00000000" w:rsidR="00000000" w:rsidRPr="00000000">
        <w:rPr>
          <w:sz w:val="24"/>
          <w:szCs w:val="24"/>
          <w:rtl w:val="0"/>
        </w:rPr>
        <w:t xml:space="preserve">Guires Solutins Pvt Limited , Nungambakkam, Chennai </w:t>
      </w:r>
    </w:p>
    <w:p w:rsidR="00000000" w:rsidDel="00000000" w:rsidP="00000000" w:rsidRDefault="00000000" w:rsidRPr="00000000" w14:paraId="000001D2">
      <w:pPr>
        <w:pStyle w:val="Heading3"/>
        <w:keepNext w:val="0"/>
        <w:keepLines w:val="0"/>
        <w:spacing w:before="280" w:lineRule="auto"/>
        <w:jc w:val="both"/>
        <w:rPr>
          <w:b w:val="1"/>
          <w:color w:val="000000"/>
          <w:sz w:val="26"/>
          <w:szCs w:val="26"/>
        </w:rPr>
      </w:pPr>
      <w:bookmarkStart w:colFirst="0" w:colLast="0" w:name="_vgo6cgceq7nm" w:id="18"/>
      <w:bookmarkEnd w:id="18"/>
      <w:r w:rsidDel="00000000" w:rsidR="00000000" w:rsidRPr="00000000">
        <w:rPr>
          <w:b w:val="1"/>
          <w:color w:val="000000"/>
          <w:sz w:val="26"/>
          <w:szCs w:val="26"/>
          <w:rtl w:val="0"/>
        </w:rPr>
        <w:t xml:space="preserve">Addition and Alteration of Electrical Installation</w:t>
      </w:r>
    </w:p>
    <w:p w:rsidR="00000000" w:rsidDel="00000000" w:rsidP="00000000" w:rsidRDefault="00000000" w:rsidRPr="00000000" w14:paraId="000001D3">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D4">
      <w:pPr>
        <w:numPr>
          <w:ilvl w:val="0"/>
          <w:numId w:val="33"/>
        </w:numPr>
        <w:spacing w:after="240" w:before="240" w:lineRule="auto"/>
        <w:ind w:left="720" w:hanging="360"/>
        <w:jc w:val="both"/>
        <w:rPr>
          <w:sz w:val="24"/>
          <w:szCs w:val="24"/>
        </w:rPr>
      </w:pPr>
      <w:r w:rsidDel="00000000" w:rsidR="00000000" w:rsidRPr="00000000">
        <w:rPr>
          <w:sz w:val="24"/>
          <w:szCs w:val="24"/>
          <w:rtl w:val="0"/>
        </w:rPr>
        <w:t xml:space="preserve">| Addition and Alteration of Electrical Installation in the Guires Facility at Nungambakkam Premises, Chennai | M/s Guires Solutions Pvt Ltd, Nungambakkam | 2021–2022 | —</w:t>
      </w:r>
    </w:p>
    <w:p w:rsidR="00000000" w:rsidDel="00000000" w:rsidP="00000000" w:rsidRDefault="00000000" w:rsidRPr="00000000" w14:paraId="000001D5">
      <w:pPr>
        <w:spacing w:after="240" w:before="240" w:lineRule="auto"/>
        <w:jc w:val="both"/>
        <w:rPr>
          <w:sz w:val="24"/>
          <w:szCs w:val="24"/>
        </w:rPr>
      </w:pPr>
      <w:r w:rsidDel="00000000" w:rsidR="00000000" w:rsidRPr="00000000">
        <w:rPr>
          <w:sz w:val="24"/>
          <w:szCs w:val="24"/>
          <w:rtl w:val="0"/>
        </w:rPr>
        <w:t xml:space="preserve">List of projects Completed – Design and Detailed Engineering consultancy works</w:t>
      </w:r>
    </w:p>
    <w:p w:rsidR="00000000" w:rsidDel="00000000" w:rsidP="00000000" w:rsidRDefault="00000000" w:rsidRPr="00000000" w14:paraId="000001D6">
      <w:pPr>
        <w:spacing w:after="240" w:before="240" w:lineRule="auto"/>
        <w:jc w:val="both"/>
        <w:rPr>
          <w:sz w:val="24"/>
          <w:szCs w:val="24"/>
        </w:rPr>
      </w:pPr>
      <w:r w:rsidDel="00000000" w:rsidR="00000000" w:rsidRPr="00000000">
        <w:rPr>
          <w:sz w:val="24"/>
          <w:szCs w:val="24"/>
          <w:rtl w:val="0"/>
        </w:rPr>
        <w:t xml:space="preserve">GIMPEX Limited , Parrys, Chennai </w:t>
      </w:r>
    </w:p>
    <w:p w:rsidR="00000000" w:rsidDel="00000000" w:rsidP="00000000" w:rsidRDefault="00000000" w:rsidRPr="00000000" w14:paraId="000001D7">
      <w:pPr>
        <w:spacing w:after="240" w:before="240" w:lineRule="auto"/>
        <w:jc w:val="both"/>
        <w:rPr>
          <w:b w:val="1"/>
          <w:sz w:val="26"/>
          <w:szCs w:val="26"/>
        </w:rPr>
      </w:pPr>
      <w:r w:rsidDel="00000000" w:rsidR="00000000" w:rsidRPr="00000000">
        <w:rPr>
          <w:sz w:val="24"/>
          <w:szCs w:val="24"/>
          <w:rtl w:val="0"/>
        </w:rPr>
        <w:br w:type="textWrapping"/>
      </w:r>
      <w:r w:rsidDel="00000000" w:rsidR="00000000" w:rsidRPr="00000000">
        <w:rPr>
          <w:b w:val="1"/>
          <w:sz w:val="26"/>
          <w:szCs w:val="26"/>
          <w:rtl w:val="0"/>
        </w:rPr>
        <w:t xml:space="preserve">Design and Detailed Engineering for Electrical Installation</w:t>
      </w:r>
    </w:p>
    <w:p w:rsidR="00000000" w:rsidDel="00000000" w:rsidP="00000000" w:rsidRDefault="00000000" w:rsidRPr="00000000" w14:paraId="000001D8">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D9">
      <w:pPr>
        <w:numPr>
          <w:ilvl w:val="0"/>
          <w:numId w:val="4"/>
        </w:numPr>
        <w:spacing w:after="240" w:before="240" w:lineRule="auto"/>
        <w:ind w:left="720" w:hanging="360"/>
        <w:jc w:val="both"/>
        <w:rPr>
          <w:sz w:val="24"/>
          <w:szCs w:val="24"/>
        </w:rPr>
      </w:pPr>
      <w:r w:rsidDel="00000000" w:rsidR="00000000" w:rsidRPr="00000000">
        <w:rPr>
          <w:sz w:val="24"/>
          <w:szCs w:val="24"/>
          <w:rtl w:val="0"/>
        </w:rPr>
        <w:t xml:space="preserve">| Design and Detailed Engineering with Cost Estimate for Electrical Installation in the GIMPEX Facility at Bhandikavanoor, 1,00,000 Sqft Premises, Chennai | M/s GIMPEX Limited, Parrys, Chennai | 2021–2022 | 1,00,000 Sqft</w:t>
      </w:r>
    </w:p>
    <w:p w:rsidR="00000000" w:rsidDel="00000000" w:rsidP="00000000" w:rsidRDefault="00000000" w:rsidRPr="00000000" w14:paraId="000001D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D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DC">
      <w:pPr>
        <w:spacing w:after="240" w:before="240" w:lineRule="auto"/>
        <w:jc w:val="both"/>
        <w:rPr>
          <w:sz w:val="24"/>
          <w:szCs w:val="24"/>
        </w:rPr>
      </w:pPr>
      <w:r w:rsidDel="00000000" w:rsidR="00000000" w:rsidRPr="00000000">
        <w:rPr>
          <w:sz w:val="24"/>
          <w:szCs w:val="24"/>
          <w:rtl w:val="0"/>
        </w:rPr>
        <w:t xml:space="preserve">JOVE Multi Systems Pvt Ltd, Chennai </w:t>
      </w:r>
    </w:p>
    <w:p w:rsidR="00000000" w:rsidDel="00000000" w:rsidP="00000000" w:rsidRDefault="00000000" w:rsidRPr="00000000" w14:paraId="000001DD">
      <w:pPr>
        <w:pStyle w:val="Heading3"/>
        <w:keepNext w:val="0"/>
        <w:keepLines w:val="0"/>
        <w:spacing w:before="280" w:lineRule="auto"/>
        <w:jc w:val="both"/>
        <w:rPr>
          <w:b w:val="1"/>
          <w:color w:val="000000"/>
          <w:sz w:val="26"/>
          <w:szCs w:val="26"/>
        </w:rPr>
      </w:pPr>
      <w:bookmarkStart w:colFirst="0" w:colLast="0" w:name="_6h0e9c5vnuin" w:id="19"/>
      <w:bookmarkEnd w:id="19"/>
      <w:r w:rsidDel="00000000" w:rsidR="00000000" w:rsidRPr="00000000">
        <w:rPr>
          <w:b w:val="1"/>
          <w:color w:val="000000"/>
          <w:sz w:val="26"/>
          <w:szCs w:val="26"/>
          <w:rtl w:val="0"/>
        </w:rPr>
        <w:t xml:space="preserve">Project Management Consultancy Services for Electrical Installation Shifting Work</w:t>
      </w:r>
    </w:p>
    <w:p w:rsidR="00000000" w:rsidDel="00000000" w:rsidP="00000000" w:rsidRDefault="00000000" w:rsidRPr="00000000" w14:paraId="000001DE">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DF">
      <w:pPr>
        <w:numPr>
          <w:ilvl w:val="0"/>
          <w:numId w:val="12"/>
        </w:numPr>
        <w:spacing w:after="240" w:before="240" w:lineRule="auto"/>
        <w:ind w:left="720" w:hanging="360"/>
        <w:jc w:val="both"/>
        <w:rPr>
          <w:sz w:val="24"/>
          <w:szCs w:val="24"/>
        </w:rPr>
      </w:pPr>
      <w:r w:rsidDel="00000000" w:rsidR="00000000" w:rsidRPr="00000000">
        <w:rPr>
          <w:sz w:val="24"/>
          <w:szCs w:val="24"/>
          <w:rtl w:val="0"/>
        </w:rPr>
        <w:t xml:space="preserve">| Project Management Consultancy Services for the Electrical Installation Shifting Work in the Construction of New Double Tier 4-lane Elevated Corridor from Chennai Port to Maduravoyal in Chennai District, from Km -0+342 to Km 20+593 under Bharatmala Pariyojana in the State of Tamil Nadu on EPC Mode. Providing 230kV, 110kV, and 11kV Transmission Line and Its Equipment Works | M/s Jove Multy Systems Pvt Ltd, Chennai | 2024–2025 | —</w:t>
      </w:r>
    </w:p>
    <w:p w:rsidR="00000000" w:rsidDel="00000000" w:rsidP="00000000" w:rsidRDefault="00000000" w:rsidRPr="00000000" w14:paraId="000001E0">
      <w:pPr>
        <w:spacing w:after="240" w:before="240" w:lineRule="auto"/>
        <w:jc w:val="both"/>
        <w:rPr>
          <w:sz w:val="24"/>
          <w:szCs w:val="24"/>
        </w:rPr>
      </w:pPr>
      <w:r w:rsidDel="00000000" w:rsidR="00000000" w:rsidRPr="00000000">
        <w:rPr>
          <w:sz w:val="24"/>
          <w:szCs w:val="24"/>
          <w:rtl w:val="0"/>
        </w:rPr>
        <w:br w:type="textWrapping"/>
        <w:t xml:space="preserve">E Solutions / Ocean Lifestyles Pvt Ltd, Chennai </w:t>
      </w:r>
    </w:p>
    <w:p w:rsidR="00000000" w:rsidDel="00000000" w:rsidP="00000000" w:rsidRDefault="00000000" w:rsidRPr="00000000" w14:paraId="000001E1">
      <w:pPr>
        <w:pStyle w:val="Heading3"/>
        <w:keepNext w:val="0"/>
        <w:keepLines w:val="0"/>
        <w:spacing w:before="280" w:lineRule="auto"/>
        <w:jc w:val="both"/>
        <w:rPr>
          <w:b w:val="1"/>
          <w:color w:val="000000"/>
          <w:sz w:val="26"/>
          <w:szCs w:val="26"/>
        </w:rPr>
      </w:pPr>
      <w:bookmarkStart w:colFirst="0" w:colLast="0" w:name="_8n0i9djpno5u" w:id="20"/>
      <w:bookmarkEnd w:id="20"/>
      <w:r w:rsidDel="00000000" w:rsidR="00000000" w:rsidRPr="00000000">
        <w:rPr>
          <w:b w:val="1"/>
          <w:color w:val="000000"/>
          <w:sz w:val="26"/>
          <w:szCs w:val="26"/>
          <w:rtl w:val="0"/>
        </w:rPr>
        <w:t xml:space="preserve">Third Party Audit Consultancy Services</w:t>
      </w:r>
    </w:p>
    <w:p w:rsidR="00000000" w:rsidDel="00000000" w:rsidP="00000000" w:rsidRDefault="00000000" w:rsidRPr="00000000" w14:paraId="000001E2">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E3">
      <w:pPr>
        <w:numPr>
          <w:ilvl w:val="0"/>
          <w:numId w:val="10"/>
        </w:numPr>
        <w:spacing w:after="240" w:before="240" w:lineRule="auto"/>
        <w:ind w:left="720" w:hanging="360"/>
        <w:jc w:val="both"/>
        <w:rPr>
          <w:sz w:val="24"/>
          <w:szCs w:val="24"/>
        </w:rPr>
      </w:pPr>
      <w:r w:rsidDel="00000000" w:rsidR="00000000" w:rsidRPr="00000000">
        <w:rPr>
          <w:sz w:val="24"/>
          <w:szCs w:val="24"/>
          <w:rtl w:val="0"/>
        </w:rPr>
        <w:t xml:space="preserve">| Third Party Audit Consultancy Services for the DP World Warehouse Facility at Manli, 10,00,000 Sqft Premises in Chennai | M/s E Solutions and Ocean Lifestyles, Chennai | 2024–2025 | 10,00,000 Sqft</w:t>
      </w:r>
    </w:p>
    <w:p w:rsidR="00000000" w:rsidDel="00000000" w:rsidP="00000000" w:rsidRDefault="00000000" w:rsidRPr="00000000" w14:paraId="000001E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5">
      <w:pPr>
        <w:spacing w:after="240" w:before="240" w:lineRule="auto"/>
        <w:jc w:val="both"/>
        <w:rPr>
          <w:b w:val="1"/>
          <w:sz w:val="24"/>
          <w:szCs w:val="24"/>
        </w:rPr>
      </w:pPr>
      <w:r w:rsidDel="00000000" w:rsidR="00000000" w:rsidRPr="00000000">
        <w:rPr>
          <w:b w:val="1"/>
          <w:sz w:val="24"/>
          <w:szCs w:val="24"/>
          <w:rtl w:val="0"/>
        </w:rPr>
        <w:t xml:space="preserve">Renaatus Projects Pvt Ltd, Chennai </w:t>
      </w:r>
    </w:p>
    <w:p w:rsidR="00000000" w:rsidDel="00000000" w:rsidP="00000000" w:rsidRDefault="00000000" w:rsidRPr="00000000" w14:paraId="000001E6">
      <w:pPr>
        <w:pStyle w:val="Heading3"/>
        <w:keepNext w:val="0"/>
        <w:keepLines w:val="0"/>
        <w:spacing w:before="280" w:lineRule="auto"/>
        <w:jc w:val="both"/>
        <w:rPr>
          <w:b w:val="1"/>
          <w:color w:val="000000"/>
          <w:sz w:val="26"/>
          <w:szCs w:val="26"/>
        </w:rPr>
      </w:pPr>
      <w:bookmarkStart w:colFirst="0" w:colLast="0" w:name="_yzfweqqyypei" w:id="21"/>
      <w:bookmarkEnd w:id="21"/>
      <w:r w:rsidDel="00000000" w:rsidR="00000000" w:rsidRPr="00000000">
        <w:rPr>
          <w:b w:val="1"/>
          <w:color w:val="000000"/>
          <w:sz w:val="26"/>
          <w:szCs w:val="26"/>
          <w:rtl w:val="0"/>
        </w:rPr>
        <w:t xml:space="preserve">Consultancy Services for Design and Detailed Engineering Drawings</w:t>
      </w:r>
    </w:p>
    <w:p w:rsidR="00000000" w:rsidDel="00000000" w:rsidP="00000000" w:rsidRDefault="00000000" w:rsidRPr="00000000" w14:paraId="000001E7">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E8">
      <w:pPr>
        <w:numPr>
          <w:ilvl w:val="0"/>
          <w:numId w:val="15"/>
        </w:numPr>
        <w:spacing w:after="240" w:before="240" w:lineRule="auto"/>
        <w:ind w:left="720" w:hanging="360"/>
        <w:jc w:val="both"/>
        <w:rPr>
          <w:sz w:val="24"/>
          <w:szCs w:val="24"/>
        </w:rPr>
      </w:pPr>
      <w:r w:rsidDel="00000000" w:rsidR="00000000" w:rsidRPr="00000000">
        <w:rPr>
          <w:sz w:val="24"/>
          <w:szCs w:val="24"/>
          <w:rtl w:val="0"/>
        </w:rPr>
        <w:t xml:space="preserve">| Consultancy Services for the Preparation of Design and Detailed Engineering Drawings for the Rajahmundri Airport’s Passenger Terminal Facility at Rajahmundri, 2,20,000 Sqft Premises in Andhra Pradesh | M/s Renaatus Projects Pvt Ltd, Chennai | 2025–2026 | 2,20,000 Sqft</w:t>
      </w:r>
    </w:p>
    <w:p w:rsidR="00000000" w:rsidDel="00000000" w:rsidP="00000000" w:rsidRDefault="00000000" w:rsidRPr="00000000" w14:paraId="000001E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EC">
      <w:pPr>
        <w:spacing w:after="240" w:before="240" w:lineRule="auto"/>
        <w:jc w:val="both"/>
        <w:rPr>
          <w:sz w:val="24"/>
          <w:szCs w:val="24"/>
        </w:rPr>
      </w:pPr>
      <w:r w:rsidDel="00000000" w:rsidR="00000000" w:rsidRPr="00000000">
        <w:rPr>
          <w:sz w:val="24"/>
          <w:szCs w:val="24"/>
          <w:rtl w:val="0"/>
        </w:rPr>
        <w:t xml:space="preserve">List of projects Completed – Civil Execution of Approach Road works ( Excavation )</w:t>
      </w:r>
    </w:p>
    <w:p w:rsidR="00000000" w:rsidDel="00000000" w:rsidP="00000000" w:rsidRDefault="00000000" w:rsidRPr="00000000" w14:paraId="000001ED">
      <w:pPr>
        <w:spacing w:after="240" w:before="240" w:lineRule="auto"/>
        <w:jc w:val="both"/>
        <w:rPr>
          <w:sz w:val="24"/>
          <w:szCs w:val="24"/>
        </w:rPr>
      </w:pPr>
      <w:r w:rsidDel="00000000" w:rsidR="00000000" w:rsidRPr="00000000">
        <w:rPr>
          <w:sz w:val="24"/>
          <w:szCs w:val="24"/>
          <w:rtl w:val="0"/>
        </w:rPr>
        <w:t xml:space="preserve">KEC Limited, North Chennai </w:t>
      </w:r>
    </w:p>
    <w:p w:rsidR="00000000" w:rsidDel="00000000" w:rsidP="00000000" w:rsidRDefault="00000000" w:rsidRPr="00000000" w14:paraId="000001EE">
      <w:pPr>
        <w:pStyle w:val="Heading3"/>
        <w:keepNext w:val="0"/>
        <w:keepLines w:val="0"/>
        <w:spacing w:before="280" w:lineRule="auto"/>
        <w:jc w:val="both"/>
        <w:rPr>
          <w:b w:val="1"/>
          <w:color w:val="000000"/>
          <w:sz w:val="26"/>
          <w:szCs w:val="26"/>
        </w:rPr>
      </w:pPr>
      <w:bookmarkStart w:colFirst="0" w:colLast="0" w:name="_yh8an7fvx374" w:id="22"/>
      <w:bookmarkEnd w:id="22"/>
      <w:r w:rsidDel="00000000" w:rsidR="00000000" w:rsidRPr="00000000">
        <w:rPr>
          <w:b w:val="1"/>
          <w:color w:val="000000"/>
          <w:sz w:val="26"/>
          <w:szCs w:val="26"/>
          <w:rtl w:val="0"/>
        </w:rPr>
        <w:t xml:space="preserve">Approach Road Excavation Work</w:t>
      </w:r>
    </w:p>
    <w:p w:rsidR="00000000" w:rsidDel="00000000" w:rsidP="00000000" w:rsidRDefault="00000000" w:rsidRPr="00000000" w14:paraId="000001EF">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F0">
      <w:pPr>
        <w:numPr>
          <w:ilvl w:val="0"/>
          <w:numId w:val="16"/>
        </w:numPr>
        <w:spacing w:after="240" w:before="240" w:lineRule="auto"/>
        <w:ind w:left="720" w:hanging="360"/>
        <w:jc w:val="both"/>
        <w:rPr>
          <w:sz w:val="24"/>
          <w:szCs w:val="24"/>
        </w:rPr>
      </w:pPr>
      <w:r w:rsidDel="00000000" w:rsidR="00000000" w:rsidRPr="00000000">
        <w:rPr>
          <w:sz w:val="24"/>
          <w:szCs w:val="24"/>
          <w:rtl w:val="0"/>
        </w:rPr>
        <w:t xml:space="preserve">| Approach Road Excavation Work in the 765kV Pooling Station at North Chennai Facility, Chennai | M/s KEC Limited | 2021–2022 | —</w:t>
      </w:r>
    </w:p>
    <w:p w:rsidR="00000000" w:rsidDel="00000000" w:rsidP="00000000" w:rsidRDefault="00000000" w:rsidRPr="00000000" w14:paraId="000001F1">
      <w:pPr>
        <w:spacing w:after="240" w:before="240" w:lineRule="auto"/>
        <w:jc w:val="both"/>
        <w:rPr>
          <w:b w:val="1"/>
          <w:sz w:val="24"/>
          <w:szCs w:val="24"/>
        </w:rPr>
      </w:pPr>
      <w:r w:rsidDel="00000000" w:rsidR="00000000" w:rsidRPr="00000000">
        <w:rPr>
          <w:rFonts w:ascii="Verdana" w:cs="Verdana" w:eastAsia="Verdana" w:hAnsi="Verdana"/>
          <w:b w:val="1"/>
          <w:color w:val="4472c4"/>
          <w:sz w:val="17"/>
          <w:szCs w:val="17"/>
          <w:rtl w:val="0"/>
        </w:rPr>
        <w:br w:type="textWrapping"/>
        <w:br w:type="textWrapping"/>
      </w:r>
      <w:r w:rsidDel="00000000" w:rsidR="00000000" w:rsidRPr="00000000">
        <w:rPr>
          <w:b w:val="1"/>
          <w:sz w:val="24"/>
          <w:szCs w:val="24"/>
          <w:rtl w:val="0"/>
        </w:rPr>
        <w:t xml:space="preserve">Mr.Prakash Rajavelu , Anna Nagar, Chennai </w:t>
      </w:r>
    </w:p>
    <w:p w:rsidR="00000000" w:rsidDel="00000000" w:rsidP="00000000" w:rsidRDefault="00000000" w:rsidRPr="00000000" w14:paraId="000001F2">
      <w:pPr>
        <w:pStyle w:val="Heading3"/>
        <w:keepNext w:val="0"/>
        <w:keepLines w:val="0"/>
        <w:spacing w:before="280" w:lineRule="auto"/>
        <w:jc w:val="both"/>
        <w:rPr>
          <w:b w:val="1"/>
          <w:color w:val="000000"/>
          <w:sz w:val="26"/>
          <w:szCs w:val="26"/>
        </w:rPr>
      </w:pPr>
      <w:bookmarkStart w:colFirst="0" w:colLast="0" w:name="_sfs0erukkb32" w:id="23"/>
      <w:bookmarkEnd w:id="23"/>
      <w:r w:rsidDel="00000000" w:rsidR="00000000" w:rsidRPr="00000000">
        <w:rPr>
          <w:b w:val="1"/>
          <w:color w:val="000000"/>
          <w:sz w:val="26"/>
          <w:szCs w:val="26"/>
          <w:rtl w:val="0"/>
        </w:rPr>
        <w:t xml:space="preserve">Renovation of 3BHK Residential Flat</w:t>
      </w:r>
    </w:p>
    <w:p w:rsidR="00000000" w:rsidDel="00000000" w:rsidP="00000000" w:rsidRDefault="00000000" w:rsidRPr="00000000" w14:paraId="000001F3">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F4">
      <w:pPr>
        <w:numPr>
          <w:ilvl w:val="0"/>
          <w:numId w:val="20"/>
        </w:numPr>
        <w:spacing w:after="240" w:before="240" w:lineRule="auto"/>
        <w:ind w:left="720" w:hanging="360"/>
        <w:jc w:val="both"/>
        <w:rPr>
          <w:sz w:val="24"/>
          <w:szCs w:val="24"/>
        </w:rPr>
      </w:pPr>
      <w:r w:rsidDel="00000000" w:rsidR="00000000" w:rsidRPr="00000000">
        <w:rPr>
          <w:sz w:val="24"/>
          <w:szCs w:val="24"/>
          <w:rtl w:val="0"/>
        </w:rPr>
        <w:t xml:space="preserve">| Renovation of 3BHK 20-Year-Old Residential Flat at Anna Nagar Facility, Chennai | Mr. Prakash Rajavelu | 2022–2023 | —</w:t>
      </w:r>
    </w:p>
    <w:p w:rsidR="00000000" w:rsidDel="00000000" w:rsidP="00000000" w:rsidRDefault="00000000" w:rsidRPr="00000000" w14:paraId="000001F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F6">
      <w:pPr>
        <w:spacing w:after="240" w:before="240" w:lineRule="auto"/>
        <w:jc w:val="both"/>
        <w:rPr>
          <w:b w:val="1"/>
          <w:sz w:val="24"/>
          <w:szCs w:val="24"/>
        </w:rPr>
      </w:pPr>
      <w:r w:rsidDel="00000000" w:rsidR="00000000" w:rsidRPr="00000000">
        <w:rPr>
          <w:b w:val="1"/>
          <w:sz w:val="24"/>
          <w:szCs w:val="24"/>
          <w:rtl w:val="0"/>
        </w:rPr>
        <w:t xml:space="preserve">Mr. Tamilselvan Adhilakshmi , Taramani, Chennai </w:t>
      </w:r>
    </w:p>
    <w:p w:rsidR="00000000" w:rsidDel="00000000" w:rsidP="00000000" w:rsidRDefault="00000000" w:rsidRPr="00000000" w14:paraId="000001F7">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F8">
      <w:pPr>
        <w:pStyle w:val="Heading3"/>
        <w:keepNext w:val="0"/>
        <w:keepLines w:val="0"/>
        <w:spacing w:before="280" w:lineRule="auto"/>
        <w:jc w:val="both"/>
        <w:rPr>
          <w:b w:val="1"/>
          <w:color w:val="000000"/>
          <w:sz w:val="26"/>
          <w:szCs w:val="26"/>
        </w:rPr>
      </w:pPr>
      <w:bookmarkStart w:colFirst="0" w:colLast="0" w:name="_et1209f0s61k" w:id="24"/>
      <w:bookmarkEnd w:id="24"/>
      <w:r w:rsidDel="00000000" w:rsidR="00000000" w:rsidRPr="00000000">
        <w:rPr>
          <w:b w:val="1"/>
          <w:color w:val="000000"/>
          <w:sz w:val="26"/>
          <w:szCs w:val="26"/>
          <w:rtl w:val="0"/>
        </w:rPr>
        <w:t xml:space="preserve">Renovation of 2 Nos 2BHK Residential Flats</w:t>
      </w:r>
    </w:p>
    <w:p w:rsidR="00000000" w:rsidDel="00000000" w:rsidP="00000000" w:rsidRDefault="00000000" w:rsidRPr="00000000" w14:paraId="000001F9">
      <w:pPr>
        <w:spacing w:after="240" w:before="240" w:lineRule="auto"/>
        <w:jc w:val="both"/>
        <w:rPr>
          <w:b w:val="1"/>
          <w:sz w:val="24"/>
          <w:szCs w:val="24"/>
        </w:rPr>
      </w:pPr>
      <w:r w:rsidDel="00000000" w:rsidR="00000000" w:rsidRPr="00000000">
        <w:rPr>
          <w:b w:val="1"/>
          <w:sz w:val="24"/>
          <w:szCs w:val="24"/>
          <w:rtl w:val="0"/>
        </w:rPr>
        <w:t xml:space="preserve">S.No. | Description of Work | Client | Year | Size of Project</w:t>
      </w:r>
    </w:p>
    <w:p w:rsidR="00000000" w:rsidDel="00000000" w:rsidP="00000000" w:rsidRDefault="00000000" w:rsidRPr="00000000" w14:paraId="000001FA">
      <w:pPr>
        <w:numPr>
          <w:ilvl w:val="0"/>
          <w:numId w:val="22"/>
        </w:numPr>
        <w:spacing w:after="240" w:before="240" w:lineRule="auto"/>
        <w:ind w:left="720" w:hanging="360"/>
        <w:jc w:val="both"/>
        <w:rPr>
          <w:sz w:val="24"/>
          <w:szCs w:val="24"/>
        </w:rPr>
      </w:pPr>
      <w:r w:rsidDel="00000000" w:rsidR="00000000" w:rsidRPr="00000000">
        <w:rPr>
          <w:sz w:val="24"/>
          <w:szCs w:val="24"/>
          <w:rtl w:val="0"/>
        </w:rPr>
        <w:t xml:space="preserve">| Renovation of 2 Nos 2BHK 20-Year-Old Residential Flat Work at Taramani, Chennai | Mr. Tamilselvan Adhilakshmi, Taramani, Chennai | 2024–2025 | —</w:t>
      </w:r>
    </w:p>
    <w:p w:rsidR="00000000" w:rsidDel="00000000" w:rsidP="00000000" w:rsidRDefault="00000000" w:rsidRPr="00000000" w14:paraId="000001FB">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F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F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F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F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20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1">
      <w:pPr>
        <w:spacing w:after="240" w:lineRule="auto"/>
        <w:ind w:left="20" w:firstLine="0"/>
        <w:jc w:val="both"/>
        <w:rPr>
          <w:b w:val="1"/>
          <w:color w:val="8308e8"/>
          <w:sz w:val="142"/>
          <w:szCs w:val="142"/>
        </w:rPr>
      </w:pPr>
      <w:r w:rsidDel="00000000" w:rsidR="00000000" w:rsidRPr="00000000">
        <w:rPr>
          <w:b w:val="1"/>
          <w:color w:val="8308e8"/>
          <w:sz w:val="142"/>
          <w:szCs w:val="142"/>
          <w:rtl w:val="0"/>
        </w:rPr>
        <w:t xml:space="preserve">THANK YOU</w:t>
      </w:r>
    </w:p>
    <w:p w:rsidR="00000000" w:rsidDel="00000000" w:rsidP="00000000" w:rsidRDefault="00000000" w:rsidRPr="00000000" w14:paraId="0000020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7">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208">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209">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20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0C">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jaypowereng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